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Heading1"/>
        <w:spacing w:line="302" w:lineRule="exact" w:before="73"/>
        <w:ind w:left="3038" w:right="2431"/>
        <w:jc w:val="left"/>
        <w:rPr>
          <w:b w:val="0"/>
          <w:bCs w:val="0"/>
        </w:rPr>
      </w:pPr>
      <w:r>
        <w:rPr>
          <w:spacing w:val="-1"/>
        </w:rPr>
        <w:t>ΠΑΡΑΡΤΗΜΑΤΑ</w:t>
      </w:r>
      <w:r>
        <w:rPr>
          <w:spacing w:val="-28"/>
        </w:rPr>
        <w:t> </w:t>
      </w:r>
      <w:r>
        <w:rPr>
          <w:spacing w:val="-1"/>
        </w:rPr>
        <w:t>ΟΔΗΓΟΥ</w:t>
      </w:r>
      <w:r>
        <w:rPr>
          <w:spacing w:val="-26"/>
        </w:rPr>
        <w:t> </w:t>
      </w:r>
      <w:r>
        <w:rPr>
          <w:spacing w:val="-1"/>
        </w:rPr>
        <w:t>ΕΦΑΡΜΟΓΗΣ</w:t>
      </w:r>
      <w:r>
        <w:rPr>
          <w:spacing w:val="33"/>
          <w:w w:val="99"/>
        </w:rPr>
        <w:t> </w:t>
      </w:r>
      <w:r>
        <w:rPr>
          <w:spacing w:val="-1"/>
        </w:rPr>
        <w:t>ΠΡΟΓΡΑΜΜΑΤΟΣ</w:t>
      </w:r>
      <w:r>
        <w:rPr>
          <w:b w:val="0"/>
        </w:rPr>
      </w:r>
    </w:p>
    <w:p>
      <w:pPr>
        <w:spacing w:line="297" w:lineRule="exact" w:before="0"/>
        <w:ind w:left="3506" w:right="0" w:hanging="903"/>
        <w:jc w:val="left"/>
        <w:rPr>
          <w:rFonts w:ascii="Verdana" w:hAnsi="Verdana" w:cs="Verdana" w:eastAsia="Verdana"/>
          <w:sz w:val="26"/>
          <w:szCs w:val="26"/>
        </w:rPr>
      </w:pPr>
      <w:r>
        <w:rPr>
          <w:rFonts w:ascii="Verdana" w:hAnsi="Verdana"/>
          <w:b/>
          <w:spacing w:val="-1"/>
          <w:sz w:val="26"/>
        </w:rPr>
        <w:t>«ΕΞΟΙΚΟΝΟΜΩ</w:t>
      </w:r>
      <w:r>
        <w:rPr>
          <w:rFonts w:ascii="Verdana" w:hAnsi="Verdana"/>
          <w:b/>
          <w:spacing w:val="-35"/>
          <w:sz w:val="26"/>
        </w:rPr>
        <w:t> </w:t>
      </w:r>
      <w:r>
        <w:rPr>
          <w:rFonts w:ascii="Verdana" w:hAnsi="Verdana"/>
          <w:b/>
          <w:sz w:val="26"/>
        </w:rPr>
        <w:t>2021»</w:t>
      </w:r>
      <w:r>
        <w:rPr>
          <w:rFonts w:ascii="Verdana" w:hAnsi="Verdana"/>
          <w:sz w:val="26"/>
        </w:rPr>
      </w:r>
    </w:p>
    <w:p>
      <w:pPr>
        <w:spacing w:line="240" w:lineRule="auto" w:before="0"/>
        <w:rPr>
          <w:rFonts w:ascii="Verdana" w:hAnsi="Verdana" w:cs="Verdana" w:eastAsia="Verdana"/>
          <w:b/>
          <w:bCs/>
          <w:sz w:val="26"/>
          <w:szCs w:val="26"/>
        </w:rPr>
      </w:pPr>
    </w:p>
    <w:p>
      <w:pPr>
        <w:spacing w:line="240" w:lineRule="auto" w:before="0"/>
        <w:rPr>
          <w:rFonts w:ascii="Verdana" w:hAnsi="Verdana" w:cs="Verdana" w:eastAsia="Verdana"/>
          <w:b/>
          <w:bCs/>
          <w:sz w:val="26"/>
          <w:szCs w:val="26"/>
        </w:rPr>
      </w:pPr>
    </w:p>
    <w:p>
      <w:pPr>
        <w:spacing w:line="240" w:lineRule="auto" w:before="0"/>
        <w:rPr>
          <w:rFonts w:ascii="Verdana" w:hAnsi="Verdana" w:cs="Verdana" w:eastAsia="Verdana"/>
          <w:b/>
          <w:bCs/>
          <w:sz w:val="26"/>
          <w:szCs w:val="26"/>
        </w:rPr>
      </w:pPr>
    </w:p>
    <w:p>
      <w:pPr>
        <w:spacing w:line="240" w:lineRule="auto" w:before="10"/>
        <w:rPr>
          <w:rFonts w:ascii="Verdana" w:hAnsi="Verdana" w:cs="Verdana" w:eastAsia="Verdana"/>
          <w:b/>
          <w:bCs/>
          <w:sz w:val="36"/>
          <w:szCs w:val="36"/>
        </w:rPr>
      </w:pPr>
    </w:p>
    <w:p>
      <w:pPr>
        <w:spacing w:before="0"/>
        <w:ind w:left="1360" w:right="1503" w:firstLine="0"/>
        <w:jc w:val="center"/>
        <w:rPr>
          <w:rFonts w:ascii="Verdana" w:hAnsi="Verdana" w:cs="Verdana" w:eastAsia="Verdana"/>
          <w:sz w:val="26"/>
          <w:szCs w:val="26"/>
        </w:rPr>
      </w:pPr>
      <w:r>
        <w:rPr>
          <w:rFonts w:ascii="Verdana" w:hAnsi="Verdana"/>
          <w:b/>
          <w:spacing w:val="-1"/>
          <w:sz w:val="26"/>
        </w:rPr>
        <w:t>ΠΑΡΑΡΤΗΜΑ</w:t>
      </w:r>
      <w:r>
        <w:rPr>
          <w:rFonts w:ascii="Verdana" w:hAnsi="Verdana"/>
          <w:b/>
          <w:spacing w:val="-23"/>
          <w:sz w:val="26"/>
        </w:rPr>
        <w:t> </w:t>
      </w:r>
      <w:r>
        <w:rPr>
          <w:rFonts w:ascii="Verdana" w:hAnsi="Verdana"/>
          <w:b/>
          <w:sz w:val="26"/>
        </w:rPr>
        <w:t>IV</w:t>
      </w:r>
      <w:r>
        <w:rPr>
          <w:rFonts w:ascii="Verdana" w:hAnsi="Verdana"/>
          <w:sz w:val="26"/>
        </w:rPr>
      </w:r>
    </w:p>
    <w:p>
      <w:pPr>
        <w:spacing w:before="190"/>
        <w:ind w:left="1360" w:right="1520" w:firstLine="0"/>
        <w:jc w:val="center"/>
        <w:rPr>
          <w:rFonts w:ascii="Verdana" w:hAnsi="Verdana" w:cs="Verdana" w:eastAsia="Verdana"/>
          <w:sz w:val="22"/>
          <w:szCs w:val="22"/>
        </w:rPr>
      </w:pPr>
      <w:r>
        <w:rPr>
          <w:rFonts w:ascii="Verdana" w:hAnsi="Verdana"/>
          <w:b/>
          <w:sz w:val="22"/>
        </w:rPr>
        <w:t>Έντυπο</w:t>
      </w:r>
      <w:r>
        <w:rPr>
          <w:rFonts w:ascii="Verdana" w:hAnsi="Verdana"/>
          <w:b/>
          <w:spacing w:val="21"/>
          <w:sz w:val="22"/>
        </w:rPr>
        <w:t> </w:t>
      </w:r>
      <w:r>
        <w:rPr>
          <w:rFonts w:ascii="Verdana" w:hAnsi="Verdana"/>
          <w:b/>
          <w:spacing w:val="-1"/>
          <w:sz w:val="22"/>
        </w:rPr>
        <w:t>επιμερισμού</w:t>
      </w:r>
      <w:r>
        <w:rPr>
          <w:rFonts w:ascii="Verdana" w:hAnsi="Verdana"/>
          <w:b/>
          <w:spacing w:val="22"/>
          <w:sz w:val="22"/>
        </w:rPr>
        <w:t> </w:t>
      </w:r>
      <w:r>
        <w:rPr>
          <w:rFonts w:ascii="Verdana" w:hAnsi="Verdana"/>
          <w:b/>
          <w:sz w:val="22"/>
        </w:rPr>
        <w:t>προϋπολογισμού</w:t>
      </w:r>
      <w:r>
        <w:rPr>
          <w:rFonts w:ascii="Verdana" w:hAnsi="Verdana"/>
          <w:b/>
          <w:spacing w:val="22"/>
          <w:sz w:val="22"/>
        </w:rPr>
        <w:t> </w:t>
      </w:r>
      <w:r>
        <w:rPr>
          <w:rFonts w:ascii="Verdana" w:hAnsi="Verdana"/>
          <w:b/>
          <w:spacing w:val="-1"/>
          <w:sz w:val="22"/>
        </w:rPr>
        <w:t>πολυκατοικίας</w:t>
      </w:r>
      <w:r>
        <w:rPr>
          <w:rFonts w:ascii="Verdana" w:hAnsi="Verdana"/>
          <w:sz w:val="22"/>
        </w:rPr>
      </w:r>
    </w:p>
    <w:p>
      <w:pPr>
        <w:spacing w:line="240" w:lineRule="auto" w:before="0"/>
        <w:rPr>
          <w:rFonts w:ascii="Verdana" w:hAnsi="Verdana" w:cs="Verdana" w:eastAsia="Verdana"/>
          <w:b/>
          <w:bCs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b/>
          <w:bCs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b/>
          <w:bCs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b/>
          <w:bCs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b/>
          <w:bCs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b/>
          <w:bCs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b/>
          <w:bCs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b/>
          <w:bCs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b/>
          <w:bCs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b/>
          <w:bCs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b/>
          <w:bCs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b/>
          <w:bCs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b/>
          <w:bCs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b/>
          <w:bCs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b/>
          <w:bCs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b/>
          <w:bCs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b/>
          <w:bCs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b/>
          <w:bCs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b/>
          <w:bCs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b/>
          <w:bCs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b/>
          <w:bCs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b/>
          <w:bCs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b/>
          <w:bCs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b/>
          <w:bCs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b/>
          <w:bCs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b/>
          <w:bCs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b/>
          <w:bCs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b/>
          <w:bCs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b/>
          <w:bCs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b/>
          <w:bCs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b/>
          <w:bCs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b/>
          <w:bCs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b/>
          <w:bCs/>
          <w:sz w:val="20"/>
          <w:szCs w:val="20"/>
        </w:rPr>
      </w:pPr>
    </w:p>
    <w:p>
      <w:pPr>
        <w:spacing w:line="240" w:lineRule="auto" w:before="8"/>
        <w:rPr>
          <w:rFonts w:ascii="Verdana" w:hAnsi="Verdana" w:cs="Verdana" w:eastAsia="Verdana"/>
          <w:b/>
          <w:bCs/>
          <w:sz w:val="18"/>
          <w:szCs w:val="18"/>
        </w:rPr>
      </w:pPr>
    </w:p>
    <w:p>
      <w:pPr>
        <w:spacing w:line="20" w:lineRule="atLeast"/>
        <w:ind w:left="107" w:right="0" w:firstLine="0"/>
        <w:rPr>
          <w:rFonts w:ascii="Verdana" w:hAnsi="Verdana" w:cs="Verdana" w:eastAsia="Verdana"/>
          <w:sz w:val="2"/>
          <w:szCs w:val="2"/>
        </w:rPr>
      </w:pPr>
      <w:r>
        <w:rPr>
          <w:rFonts w:ascii="Verdana" w:hAnsi="Verdana" w:cs="Verdana" w:eastAsia="Verdana"/>
          <w:sz w:val="2"/>
          <w:szCs w:val="2"/>
        </w:rPr>
        <w:pict>
          <v:group style="width:423.2pt;height:.95pt;mso-position-horizontal-relative:char;mso-position-vertical-relative:line" coordorigin="0,0" coordsize="8464,19">
            <v:group style="position:absolute;left:9;top:9;width:8446;height:2" coordorigin="9,9" coordsize="8446,2">
              <v:shape style="position:absolute;left:9;top:9;width:8446;height:2" coordorigin="9,9" coordsize="8446,0" path="m9,9l8455,9e" filled="false" stroked="true" strokeweight=".93997pt" strokecolor="#000000">
                <v:path arrowok="t"/>
              </v:shape>
            </v:group>
          </v:group>
        </w:pict>
      </w:r>
      <w:r>
        <w:rPr>
          <w:rFonts w:ascii="Verdana" w:hAnsi="Verdana" w:cs="Verdana" w:eastAsia="Verdana"/>
          <w:sz w:val="2"/>
          <w:szCs w:val="2"/>
        </w:rPr>
      </w:r>
    </w:p>
    <w:p>
      <w:pPr>
        <w:spacing w:line="240" w:lineRule="auto" w:before="0"/>
        <w:rPr>
          <w:rFonts w:ascii="Verdana" w:hAnsi="Verdana" w:cs="Verdana" w:eastAsia="Verdana"/>
          <w:b/>
          <w:bCs/>
          <w:sz w:val="20"/>
          <w:szCs w:val="20"/>
        </w:rPr>
      </w:pPr>
    </w:p>
    <w:p>
      <w:pPr>
        <w:spacing w:line="240" w:lineRule="auto" w:before="1"/>
        <w:rPr>
          <w:rFonts w:ascii="Verdana" w:hAnsi="Verdana" w:cs="Verdana" w:eastAsia="Verdana"/>
          <w:b/>
          <w:bCs/>
          <w:sz w:val="23"/>
          <w:szCs w:val="23"/>
        </w:rPr>
      </w:pPr>
    </w:p>
    <w:p>
      <w:pPr>
        <w:pStyle w:val="Heading2"/>
        <w:tabs>
          <w:tab w:pos="4724" w:val="left" w:leader="none"/>
        </w:tabs>
        <w:spacing w:line="200" w:lineRule="atLeast"/>
        <w:ind w:right="0"/>
        <w:jc w:val="left"/>
        <w:rPr>
          <w:rFonts w:ascii="Verdana" w:hAnsi="Verdana" w:cs="Verdana" w:eastAsia="Verdana"/>
        </w:rPr>
      </w:pPr>
      <w:r>
        <w:rPr>
          <w:rFonts w:ascii="Verdana"/>
          <w:position w:val="2"/>
        </w:rPr>
        <w:drawing>
          <wp:inline distT="0" distB="0" distL="0" distR="0">
            <wp:extent cx="1426048" cy="390906"/>
            <wp:effectExtent l="0" t="0" r="0" b="0"/>
            <wp:docPr id="1" name="image1.jpeg" descr="C:\Users\tilegrafosa.MINISTRY\Desktop\Ε-Α\E-A_2021\ΕΠΙΚΟΙΝΩΝΙΑ\LOGOS JPEG\Greece2.0 gr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6048" cy="390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/>
          <w:position w:val="2"/>
        </w:rPr>
      </w:r>
      <w:r>
        <w:rPr>
          <w:rFonts w:ascii="Verdana"/>
          <w:position w:val="2"/>
        </w:rPr>
        <w:tab/>
      </w:r>
      <w:r>
        <w:rPr>
          <w:rFonts w:ascii="Verdana"/>
        </w:rPr>
        <w:drawing>
          <wp:inline distT="0" distB="0" distL="0" distR="0">
            <wp:extent cx="2279325" cy="380619"/>
            <wp:effectExtent l="0" t="0" r="0" b="0"/>
            <wp:docPr id="3" name="image2.jpeg" descr="C:\Users\tilegrafosa.MINISTRY\Desktop\Ε-Α\E-A_2021\ΕΠΙΚΟΙΝΩΝΙΑ\LOGOS JPEG\EL ╬ε╬╡ ╧Ε╬╖ ╧Θ╧Β╬╖╬╝╬▒╧Ε╬┐╬┤╬┐╠Β╧Ε╬╖╧Δ╬╖ ╧Ε╬╖╧Γ ╬Χ╧Ζ╧Β╧Κ╧Α╬▒╬╣╠Ι╬║╬╖╠Β╧Γ ╬Χ╠Β╬╜╧Κ╧Δ╬╖╧Γ_CMYK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9325" cy="380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/>
        </w:rPr>
      </w:r>
    </w:p>
    <w:p>
      <w:pPr>
        <w:spacing w:after="0" w:line="200" w:lineRule="atLeast"/>
        <w:jc w:val="left"/>
        <w:rPr>
          <w:rFonts w:ascii="Verdana" w:hAnsi="Verdana" w:cs="Verdana" w:eastAsia="Verdana"/>
        </w:rPr>
        <w:sectPr>
          <w:type w:val="continuous"/>
          <w:pgSz w:w="11910" w:h="16840"/>
          <w:pgMar w:top="1580" w:bottom="280" w:left="800" w:right="1680"/>
        </w:sectPr>
      </w:pPr>
    </w:p>
    <w:p>
      <w:pPr>
        <w:pStyle w:val="Heading3"/>
        <w:spacing w:line="262" w:lineRule="auto" w:before="52"/>
        <w:ind w:right="5464"/>
        <w:jc w:val="left"/>
        <w:rPr>
          <w:rFonts w:ascii="Tahoma" w:hAnsi="Tahoma" w:cs="Tahoma" w:eastAsia="Tahoma"/>
          <w:b w:val="0"/>
          <w:bCs w:val="0"/>
        </w:rPr>
      </w:pPr>
      <w:r>
        <w:rPr/>
        <w:pict>
          <v:group style="position:absolute;margin-left:86.279999pt;margin-top:22.183891pt;width:279.2pt;height:.1pt;mso-position-horizontal-relative:page;mso-position-vertical-relative:paragraph;z-index:-16192" coordorigin="1726,444" coordsize="5584,2">
            <v:shape style="position:absolute;left:1726;top:444;width:5584;height:2" coordorigin="1726,444" coordsize="5584,0" path="m1726,444l7309,444e" filled="false" stroked="true" strokeweight=".94pt" strokecolor="#000000">
              <v:path arrowok="t"/>
            </v:shape>
            <w10:wrap type="none"/>
          </v:group>
        </w:pict>
      </w:r>
      <w:r>
        <w:rPr>
          <w:spacing w:val="-1"/>
          <w:w w:val="105"/>
        </w:rPr>
        <w:t>ΠΑΡΑΡΤΗΜΑ</w:t>
      </w:r>
      <w:r>
        <w:rPr>
          <w:spacing w:val="-20"/>
          <w:w w:val="105"/>
        </w:rPr>
        <w:t> </w:t>
      </w:r>
      <w:r>
        <w:rPr>
          <w:spacing w:val="-1"/>
          <w:w w:val="105"/>
        </w:rPr>
        <w:t>IV:</w:t>
      </w:r>
      <w:r>
        <w:rPr>
          <w:spacing w:val="12"/>
          <w:w w:val="105"/>
        </w:rPr>
        <w:t> </w:t>
      </w:r>
      <w:r>
        <w:rPr>
          <w:spacing w:val="-1"/>
          <w:w w:val="105"/>
        </w:rPr>
        <w:t>Ενδεικτική</w:t>
      </w:r>
      <w:r>
        <w:rPr>
          <w:spacing w:val="-19"/>
          <w:w w:val="105"/>
        </w:rPr>
        <w:t> </w:t>
      </w:r>
      <w:r>
        <w:rPr>
          <w:spacing w:val="-1"/>
          <w:w w:val="105"/>
        </w:rPr>
        <w:t>Απεικόνιση</w:t>
      </w:r>
      <w:r>
        <w:rPr>
          <w:spacing w:val="-19"/>
          <w:w w:val="105"/>
        </w:rPr>
        <w:t> </w:t>
      </w:r>
      <w:r>
        <w:rPr>
          <w:spacing w:val="-1"/>
          <w:w w:val="105"/>
        </w:rPr>
        <w:t>Επιμερισμού</w:t>
      </w:r>
      <w:r>
        <w:rPr>
          <w:spacing w:val="-19"/>
          <w:w w:val="105"/>
        </w:rPr>
        <w:t> </w:t>
      </w:r>
      <w:r>
        <w:rPr>
          <w:w w:val="105"/>
        </w:rPr>
        <w:t>προϋπολογισμού</w:t>
      </w:r>
      <w:r>
        <w:rPr>
          <w:spacing w:val="-18"/>
          <w:w w:val="105"/>
        </w:rPr>
        <w:t> </w:t>
      </w:r>
      <w:r>
        <w:rPr>
          <w:spacing w:val="-1"/>
          <w:w w:val="105"/>
        </w:rPr>
        <w:t>πολυκατοικίας</w:t>
      </w:r>
      <w:r>
        <w:rPr>
          <w:spacing w:val="-19"/>
          <w:w w:val="105"/>
        </w:rPr>
        <w:t> </w:t>
      </w:r>
      <w:r>
        <w:rPr>
          <w:spacing w:val="-1"/>
          <w:w w:val="105"/>
        </w:rPr>
        <w:t>ανά</w:t>
      </w:r>
      <w:r>
        <w:rPr>
          <w:spacing w:val="-19"/>
          <w:w w:val="105"/>
        </w:rPr>
        <w:t> </w:t>
      </w:r>
      <w:r>
        <w:rPr>
          <w:spacing w:val="-1"/>
          <w:w w:val="105"/>
        </w:rPr>
        <w:t>διαμέρισμα</w:t>
      </w:r>
      <w:r>
        <w:rPr>
          <w:spacing w:val="101"/>
          <w:w w:val="103"/>
        </w:rPr>
        <w:t> </w:t>
      </w:r>
      <w:r>
        <w:rPr>
          <w:rFonts w:ascii="Tahoma" w:hAnsi="Tahoma"/>
          <w:spacing w:val="-1"/>
          <w:w w:val="105"/>
        </w:rPr>
        <w:t>(</w:t>
      </w:r>
      <w:r>
        <w:rPr>
          <w:spacing w:val="-1"/>
          <w:w w:val="105"/>
        </w:rPr>
        <w:t>τα</w:t>
      </w:r>
      <w:r>
        <w:rPr>
          <w:spacing w:val="-20"/>
          <w:w w:val="105"/>
        </w:rPr>
        <w:t> </w:t>
      </w:r>
      <w:r>
        <w:rPr>
          <w:w w:val="105"/>
        </w:rPr>
        <w:t>στοιχεία</w:t>
      </w:r>
      <w:r>
        <w:rPr>
          <w:spacing w:val="-20"/>
          <w:w w:val="105"/>
        </w:rPr>
        <w:t> </w:t>
      </w:r>
      <w:r>
        <w:rPr>
          <w:spacing w:val="-1"/>
          <w:w w:val="105"/>
        </w:rPr>
        <w:t>υποβάλλονται</w:t>
      </w:r>
      <w:r>
        <w:rPr>
          <w:spacing w:val="-19"/>
          <w:w w:val="105"/>
        </w:rPr>
        <w:t> </w:t>
      </w:r>
      <w:r>
        <w:rPr>
          <w:spacing w:val="-1"/>
          <w:w w:val="105"/>
        </w:rPr>
        <w:t>ηλεκτρονικά</w:t>
      </w:r>
      <w:r>
        <w:rPr>
          <w:spacing w:val="-19"/>
          <w:w w:val="105"/>
        </w:rPr>
        <w:t> </w:t>
      </w:r>
      <w:r>
        <w:rPr>
          <w:spacing w:val="-1"/>
          <w:w w:val="105"/>
        </w:rPr>
        <w:t>στο</w:t>
      </w:r>
      <w:r>
        <w:rPr>
          <w:spacing w:val="-19"/>
          <w:w w:val="105"/>
        </w:rPr>
        <w:t> </w:t>
      </w:r>
      <w:r>
        <w:rPr>
          <w:spacing w:val="-1"/>
          <w:w w:val="105"/>
        </w:rPr>
        <w:t>πληροφοριακό</w:t>
      </w:r>
      <w:r>
        <w:rPr>
          <w:spacing w:val="-19"/>
          <w:w w:val="105"/>
        </w:rPr>
        <w:t> </w:t>
      </w:r>
      <w:r>
        <w:rPr>
          <w:w w:val="105"/>
        </w:rPr>
        <w:t>σύστημα</w:t>
      </w:r>
      <w:r>
        <w:rPr>
          <w:rFonts w:ascii="Tahoma" w:hAnsi="Tahoma"/>
          <w:w w:val="105"/>
        </w:rPr>
        <w:t>)</w:t>
      </w:r>
      <w:r>
        <w:rPr>
          <w:rFonts w:ascii="Tahoma" w:hAnsi="Tahoma"/>
          <w:b w:val="0"/>
        </w:rPr>
      </w:r>
    </w:p>
    <w:p>
      <w:pPr>
        <w:spacing w:line="262" w:lineRule="auto" w:before="0"/>
        <w:ind w:left="151" w:right="255" w:firstLine="0"/>
        <w:jc w:val="left"/>
        <w:rPr>
          <w:rFonts w:ascii="Tahoma" w:hAnsi="Tahoma" w:cs="Tahoma" w:eastAsia="Tahoma"/>
          <w:sz w:val="16"/>
          <w:szCs w:val="16"/>
        </w:rPr>
      </w:pPr>
      <w:r>
        <w:rPr>
          <w:rFonts w:ascii="Tahoma" w:hAnsi="Tahoma"/>
          <w:b/>
          <w:spacing w:val="-1"/>
          <w:w w:val="105"/>
          <w:sz w:val="16"/>
        </w:rPr>
        <w:t>Τα</w:t>
      </w:r>
      <w:r>
        <w:rPr>
          <w:rFonts w:ascii="Tahoma" w:hAnsi="Tahoma"/>
          <w:b/>
          <w:spacing w:val="-16"/>
          <w:w w:val="105"/>
          <w:sz w:val="16"/>
        </w:rPr>
        <w:t> </w:t>
      </w:r>
      <w:r>
        <w:rPr>
          <w:rFonts w:ascii="Tahoma" w:hAnsi="Tahoma"/>
          <w:b/>
          <w:w w:val="105"/>
          <w:sz w:val="16"/>
        </w:rPr>
        <w:t>στοιχεία</w:t>
      </w:r>
      <w:r>
        <w:rPr>
          <w:rFonts w:ascii="Tahoma" w:hAnsi="Tahoma"/>
          <w:b/>
          <w:spacing w:val="-15"/>
          <w:w w:val="105"/>
          <w:sz w:val="16"/>
        </w:rPr>
        <w:t> </w:t>
      </w:r>
      <w:r>
        <w:rPr>
          <w:rFonts w:ascii="Tahoma" w:hAnsi="Tahoma"/>
          <w:b/>
          <w:w w:val="105"/>
          <w:sz w:val="16"/>
        </w:rPr>
        <w:t>των</w:t>
      </w:r>
      <w:r>
        <w:rPr>
          <w:rFonts w:ascii="Tahoma" w:hAnsi="Tahoma"/>
          <w:b/>
          <w:spacing w:val="-15"/>
          <w:w w:val="105"/>
          <w:sz w:val="16"/>
        </w:rPr>
        <w:t> </w:t>
      </w:r>
      <w:r>
        <w:rPr>
          <w:rFonts w:ascii="Tahoma" w:hAnsi="Tahoma"/>
          <w:b/>
          <w:spacing w:val="-1"/>
          <w:w w:val="105"/>
          <w:sz w:val="16"/>
        </w:rPr>
        <w:t>παρόντος</w:t>
      </w:r>
      <w:r>
        <w:rPr>
          <w:rFonts w:ascii="Tahoma" w:hAnsi="Tahoma"/>
          <w:b/>
          <w:spacing w:val="-14"/>
          <w:w w:val="105"/>
          <w:sz w:val="16"/>
        </w:rPr>
        <w:t> </w:t>
      </w:r>
      <w:r>
        <w:rPr>
          <w:rFonts w:ascii="Tahoma" w:hAnsi="Tahoma"/>
          <w:b/>
          <w:w w:val="105"/>
          <w:sz w:val="16"/>
        </w:rPr>
        <w:t>εντύπου</w:t>
      </w:r>
      <w:r>
        <w:rPr>
          <w:rFonts w:ascii="Tahoma" w:hAnsi="Tahoma"/>
          <w:b/>
          <w:spacing w:val="-15"/>
          <w:w w:val="105"/>
          <w:sz w:val="16"/>
        </w:rPr>
        <w:t> </w:t>
      </w:r>
      <w:r>
        <w:rPr>
          <w:rFonts w:ascii="Tahoma" w:hAnsi="Tahoma"/>
          <w:b/>
          <w:w w:val="105"/>
          <w:sz w:val="16"/>
        </w:rPr>
        <w:t>έχουν</w:t>
      </w:r>
      <w:r>
        <w:rPr>
          <w:rFonts w:ascii="Tahoma" w:hAnsi="Tahoma"/>
          <w:b/>
          <w:spacing w:val="-15"/>
          <w:w w:val="105"/>
          <w:sz w:val="16"/>
        </w:rPr>
        <w:t> </w:t>
      </w:r>
      <w:r>
        <w:rPr>
          <w:rFonts w:ascii="Tahoma" w:hAnsi="Tahoma"/>
          <w:b/>
          <w:spacing w:val="-1"/>
          <w:w w:val="105"/>
          <w:sz w:val="16"/>
        </w:rPr>
        <w:t>οριστικοποιηθεί</w:t>
      </w:r>
      <w:r>
        <w:rPr>
          <w:rFonts w:ascii="Tahoma" w:hAnsi="Tahoma"/>
          <w:b/>
          <w:spacing w:val="-14"/>
          <w:w w:val="105"/>
          <w:sz w:val="16"/>
        </w:rPr>
        <w:t> </w:t>
      </w:r>
      <w:r>
        <w:rPr>
          <w:rFonts w:ascii="Tahoma" w:hAnsi="Tahoma"/>
          <w:b/>
          <w:spacing w:val="-1"/>
          <w:w w:val="105"/>
          <w:sz w:val="16"/>
        </w:rPr>
        <w:t>στο</w:t>
      </w:r>
      <w:r>
        <w:rPr>
          <w:rFonts w:ascii="Tahoma" w:hAnsi="Tahoma"/>
          <w:b/>
          <w:spacing w:val="-14"/>
          <w:w w:val="105"/>
          <w:sz w:val="16"/>
        </w:rPr>
        <w:t> </w:t>
      </w:r>
      <w:r>
        <w:rPr>
          <w:rFonts w:ascii="Tahoma" w:hAnsi="Tahoma"/>
          <w:b/>
          <w:spacing w:val="-1"/>
          <w:w w:val="105"/>
          <w:sz w:val="16"/>
        </w:rPr>
        <w:t>πληροφοριακό</w:t>
      </w:r>
      <w:r>
        <w:rPr>
          <w:rFonts w:ascii="Tahoma" w:hAnsi="Tahoma"/>
          <w:b/>
          <w:spacing w:val="-15"/>
          <w:w w:val="105"/>
          <w:sz w:val="16"/>
        </w:rPr>
        <w:t> </w:t>
      </w:r>
      <w:r>
        <w:rPr>
          <w:rFonts w:ascii="Tahoma" w:hAnsi="Tahoma"/>
          <w:b/>
          <w:spacing w:val="-1"/>
          <w:w w:val="105"/>
          <w:sz w:val="16"/>
        </w:rPr>
        <w:t>σύστημα.</w:t>
      </w:r>
      <w:r>
        <w:rPr>
          <w:rFonts w:ascii="Tahoma" w:hAnsi="Tahoma"/>
          <w:b/>
          <w:spacing w:val="-14"/>
          <w:w w:val="105"/>
          <w:sz w:val="16"/>
        </w:rPr>
        <w:t> </w:t>
      </w:r>
      <w:r>
        <w:rPr>
          <w:rFonts w:ascii="Tahoma" w:hAnsi="Tahoma"/>
          <w:b/>
          <w:w w:val="105"/>
          <w:sz w:val="16"/>
        </w:rPr>
        <w:t>Η</w:t>
      </w:r>
      <w:r>
        <w:rPr>
          <w:rFonts w:ascii="Tahoma" w:hAnsi="Tahoma"/>
          <w:b/>
          <w:spacing w:val="-15"/>
          <w:w w:val="105"/>
          <w:sz w:val="16"/>
        </w:rPr>
        <w:t> </w:t>
      </w:r>
      <w:r>
        <w:rPr>
          <w:rFonts w:ascii="Tahoma" w:hAnsi="Tahoma"/>
          <w:b/>
          <w:spacing w:val="-1"/>
          <w:w w:val="105"/>
          <w:sz w:val="16"/>
        </w:rPr>
        <w:t>συμφωνία</w:t>
      </w:r>
      <w:r>
        <w:rPr>
          <w:rFonts w:ascii="Tahoma" w:hAnsi="Tahoma"/>
          <w:b/>
          <w:spacing w:val="-15"/>
          <w:w w:val="105"/>
          <w:sz w:val="16"/>
        </w:rPr>
        <w:t> </w:t>
      </w:r>
      <w:r>
        <w:rPr>
          <w:rFonts w:ascii="Tahoma" w:hAnsi="Tahoma"/>
          <w:b/>
          <w:spacing w:val="-1"/>
          <w:w w:val="105"/>
          <w:sz w:val="16"/>
        </w:rPr>
        <w:t>από</w:t>
      </w:r>
      <w:r>
        <w:rPr>
          <w:rFonts w:ascii="Tahoma" w:hAnsi="Tahoma"/>
          <w:b/>
          <w:spacing w:val="-15"/>
          <w:w w:val="105"/>
          <w:sz w:val="16"/>
        </w:rPr>
        <w:t> </w:t>
      </w:r>
      <w:r>
        <w:rPr>
          <w:rFonts w:ascii="Tahoma" w:hAnsi="Tahoma"/>
          <w:b/>
          <w:w w:val="105"/>
          <w:sz w:val="16"/>
        </w:rPr>
        <w:t>τους</w:t>
      </w:r>
      <w:r>
        <w:rPr>
          <w:rFonts w:ascii="Tahoma" w:hAnsi="Tahoma"/>
          <w:b/>
          <w:spacing w:val="-14"/>
          <w:w w:val="105"/>
          <w:sz w:val="16"/>
        </w:rPr>
        <w:t> </w:t>
      </w:r>
      <w:r>
        <w:rPr>
          <w:rFonts w:ascii="Tahoma" w:hAnsi="Tahoma"/>
          <w:b/>
          <w:spacing w:val="-1"/>
          <w:w w:val="105"/>
          <w:sz w:val="16"/>
        </w:rPr>
        <w:t>επιμέρους</w:t>
      </w:r>
      <w:r>
        <w:rPr>
          <w:rFonts w:ascii="Tahoma" w:hAnsi="Tahoma"/>
          <w:b/>
          <w:spacing w:val="-15"/>
          <w:w w:val="105"/>
          <w:sz w:val="16"/>
        </w:rPr>
        <w:t> </w:t>
      </w:r>
      <w:r>
        <w:rPr>
          <w:rFonts w:ascii="Tahoma" w:hAnsi="Tahoma"/>
          <w:b/>
          <w:w w:val="105"/>
          <w:sz w:val="16"/>
        </w:rPr>
        <w:t>ιδιοκτήτες</w:t>
      </w:r>
      <w:r>
        <w:rPr>
          <w:rFonts w:ascii="Tahoma" w:hAnsi="Tahoma"/>
          <w:b/>
          <w:spacing w:val="-15"/>
          <w:w w:val="105"/>
          <w:sz w:val="16"/>
        </w:rPr>
        <w:t> </w:t>
      </w:r>
      <w:r>
        <w:rPr>
          <w:rFonts w:ascii="Tahoma" w:hAnsi="Tahoma"/>
          <w:b/>
          <w:spacing w:val="-1"/>
          <w:w w:val="105"/>
          <w:sz w:val="16"/>
        </w:rPr>
        <w:t>διαμερισμάτων</w:t>
      </w:r>
      <w:r>
        <w:rPr>
          <w:rFonts w:ascii="Tahoma" w:hAnsi="Tahoma"/>
          <w:b/>
          <w:spacing w:val="-14"/>
          <w:w w:val="105"/>
          <w:sz w:val="16"/>
        </w:rPr>
        <w:t> </w:t>
      </w:r>
      <w:r>
        <w:rPr>
          <w:rFonts w:ascii="Tahoma" w:hAnsi="Tahoma"/>
          <w:b/>
          <w:w w:val="105"/>
          <w:sz w:val="16"/>
        </w:rPr>
        <w:t>για</w:t>
      </w:r>
      <w:r>
        <w:rPr>
          <w:rFonts w:ascii="Tahoma" w:hAnsi="Tahoma"/>
          <w:b/>
          <w:spacing w:val="-15"/>
          <w:w w:val="105"/>
          <w:sz w:val="16"/>
        </w:rPr>
        <w:t> </w:t>
      </w:r>
      <w:r>
        <w:rPr>
          <w:rFonts w:ascii="Tahoma" w:hAnsi="Tahoma"/>
          <w:b/>
          <w:spacing w:val="-1"/>
          <w:w w:val="105"/>
          <w:sz w:val="16"/>
        </w:rPr>
        <w:t>οριστική</w:t>
      </w:r>
      <w:r>
        <w:rPr>
          <w:rFonts w:ascii="Tahoma" w:hAnsi="Tahoma"/>
          <w:b/>
          <w:spacing w:val="149"/>
          <w:w w:val="103"/>
          <w:sz w:val="16"/>
        </w:rPr>
        <w:t> </w:t>
      </w:r>
      <w:r>
        <w:rPr>
          <w:rFonts w:ascii="Tahoma" w:hAnsi="Tahoma"/>
          <w:b/>
          <w:w w:val="105"/>
          <w:sz w:val="16"/>
        </w:rPr>
        <w:t>υποβολή</w:t>
      </w:r>
      <w:r>
        <w:rPr>
          <w:rFonts w:ascii="Tahoma" w:hAnsi="Tahoma"/>
          <w:b/>
          <w:spacing w:val="-14"/>
          <w:w w:val="105"/>
          <w:sz w:val="16"/>
        </w:rPr>
        <w:t> </w:t>
      </w:r>
      <w:r>
        <w:rPr>
          <w:rFonts w:ascii="Tahoma" w:hAnsi="Tahoma"/>
          <w:b/>
          <w:spacing w:val="-1"/>
          <w:w w:val="105"/>
          <w:sz w:val="16"/>
        </w:rPr>
        <w:t>της</w:t>
      </w:r>
      <w:r>
        <w:rPr>
          <w:rFonts w:ascii="Tahoma" w:hAnsi="Tahoma"/>
          <w:b/>
          <w:spacing w:val="-14"/>
          <w:w w:val="105"/>
          <w:sz w:val="16"/>
        </w:rPr>
        <w:t> </w:t>
      </w:r>
      <w:r>
        <w:rPr>
          <w:rFonts w:ascii="Tahoma" w:hAnsi="Tahoma"/>
          <w:b/>
          <w:spacing w:val="-1"/>
          <w:w w:val="105"/>
          <w:sz w:val="16"/>
        </w:rPr>
        <w:t>αίτησης</w:t>
      </w:r>
      <w:r>
        <w:rPr>
          <w:rFonts w:ascii="Tahoma" w:hAnsi="Tahoma"/>
          <w:b/>
          <w:spacing w:val="-14"/>
          <w:w w:val="105"/>
          <w:sz w:val="16"/>
        </w:rPr>
        <w:t> </w:t>
      </w:r>
      <w:r>
        <w:rPr>
          <w:rFonts w:ascii="Tahoma" w:hAnsi="Tahoma"/>
          <w:b/>
          <w:w w:val="105"/>
          <w:sz w:val="16"/>
        </w:rPr>
        <w:t>της</w:t>
      </w:r>
      <w:r>
        <w:rPr>
          <w:rFonts w:ascii="Tahoma" w:hAnsi="Tahoma"/>
          <w:b/>
          <w:spacing w:val="-14"/>
          <w:w w:val="105"/>
          <w:sz w:val="16"/>
        </w:rPr>
        <w:t> </w:t>
      </w:r>
      <w:r>
        <w:rPr>
          <w:rFonts w:ascii="Tahoma" w:hAnsi="Tahoma"/>
          <w:b/>
          <w:spacing w:val="-1"/>
          <w:w w:val="105"/>
          <w:sz w:val="16"/>
        </w:rPr>
        <w:t>πολυκατοικίας</w:t>
      </w:r>
      <w:r>
        <w:rPr>
          <w:rFonts w:ascii="Tahoma" w:hAnsi="Tahoma"/>
          <w:b/>
          <w:spacing w:val="-14"/>
          <w:w w:val="105"/>
          <w:sz w:val="16"/>
        </w:rPr>
        <w:t> </w:t>
      </w:r>
      <w:r>
        <w:rPr>
          <w:rFonts w:ascii="Tahoma" w:hAnsi="Tahoma"/>
          <w:b/>
          <w:spacing w:val="-1"/>
          <w:w w:val="105"/>
          <w:sz w:val="16"/>
        </w:rPr>
        <w:t>ισοδυναμεί</w:t>
      </w:r>
      <w:r>
        <w:rPr>
          <w:rFonts w:ascii="Tahoma" w:hAnsi="Tahoma"/>
          <w:b/>
          <w:spacing w:val="-13"/>
          <w:w w:val="105"/>
          <w:sz w:val="16"/>
        </w:rPr>
        <w:t> </w:t>
      </w:r>
      <w:r>
        <w:rPr>
          <w:rFonts w:ascii="Tahoma" w:hAnsi="Tahoma"/>
          <w:b/>
          <w:w w:val="105"/>
          <w:sz w:val="16"/>
        </w:rPr>
        <w:t>με</w:t>
      </w:r>
      <w:r>
        <w:rPr>
          <w:rFonts w:ascii="Tahoma" w:hAnsi="Tahoma"/>
          <w:b/>
          <w:spacing w:val="-15"/>
          <w:w w:val="105"/>
          <w:sz w:val="16"/>
        </w:rPr>
        <w:t> </w:t>
      </w:r>
      <w:r>
        <w:rPr>
          <w:rFonts w:ascii="Tahoma" w:hAnsi="Tahoma"/>
          <w:b/>
          <w:spacing w:val="-1"/>
          <w:w w:val="105"/>
          <w:sz w:val="16"/>
        </w:rPr>
        <w:t>αποδοχή</w:t>
      </w:r>
      <w:r>
        <w:rPr>
          <w:rFonts w:ascii="Tahoma" w:hAnsi="Tahoma"/>
          <w:b/>
          <w:spacing w:val="-14"/>
          <w:w w:val="105"/>
          <w:sz w:val="16"/>
        </w:rPr>
        <w:t> </w:t>
      </w:r>
      <w:r>
        <w:rPr>
          <w:rFonts w:ascii="Tahoma" w:hAnsi="Tahoma"/>
          <w:b/>
          <w:w w:val="105"/>
          <w:sz w:val="16"/>
        </w:rPr>
        <w:t>των</w:t>
      </w:r>
      <w:r>
        <w:rPr>
          <w:rFonts w:ascii="Tahoma" w:hAnsi="Tahoma"/>
          <w:b/>
          <w:spacing w:val="-14"/>
          <w:w w:val="105"/>
          <w:sz w:val="16"/>
        </w:rPr>
        <w:t> </w:t>
      </w:r>
      <w:r>
        <w:rPr>
          <w:rFonts w:ascii="Tahoma" w:hAnsi="Tahoma"/>
          <w:b/>
          <w:w w:val="105"/>
          <w:sz w:val="16"/>
        </w:rPr>
        <w:t>στοιχείων</w:t>
      </w:r>
      <w:r>
        <w:rPr>
          <w:rFonts w:ascii="Tahoma" w:hAnsi="Tahoma"/>
          <w:b/>
          <w:spacing w:val="-13"/>
          <w:w w:val="105"/>
          <w:sz w:val="16"/>
        </w:rPr>
        <w:t> </w:t>
      </w:r>
      <w:r>
        <w:rPr>
          <w:rFonts w:ascii="Tahoma" w:hAnsi="Tahoma"/>
          <w:b/>
          <w:w w:val="105"/>
          <w:sz w:val="16"/>
        </w:rPr>
        <w:t>του</w:t>
      </w:r>
      <w:r>
        <w:rPr>
          <w:rFonts w:ascii="Tahoma" w:hAnsi="Tahoma"/>
          <w:b/>
          <w:spacing w:val="-14"/>
          <w:w w:val="105"/>
          <w:sz w:val="16"/>
        </w:rPr>
        <w:t> </w:t>
      </w:r>
      <w:r>
        <w:rPr>
          <w:rFonts w:ascii="Tahoma" w:hAnsi="Tahoma"/>
          <w:b/>
          <w:w w:val="105"/>
          <w:sz w:val="16"/>
        </w:rPr>
        <w:t>εντύπου.</w:t>
      </w:r>
      <w:r>
        <w:rPr>
          <w:rFonts w:ascii="Tahoma" w:hAnsi="Tahoma"/>
          <w:sz w:val="16"/>
        </w:rPr>
      </w:r>
    </w:p>
    <w:p>
      <w:pPr>
        <w:spacing w:line="240" w:lineRule="auto" w:before="7"/>
        <w:rPr>
          <w:rFonts w:ascii="Tahoma" w:hAnsi="Tahoma" w:cs="Tahoma" w:eastAsia="Tahoma"/>
          <w:b/>
          <w:bCs/>
          <w:sz w:val="10"/>
          <w:szCs w:val="10"/>
        </w:rPr>
      </w:pPr>
    </w:p>
    <w:tbl>
      <w:tblPr>
        <w:tblW w:w="0" w:type="auto"/>
        <w:jc w:val="left"/>
        <w:tblInd w:w="10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6"/>
        <w:gridCol w:w="1099"/>
        <w:gridCol w:w="775"/>
        <w:gridCol w:w="977"/>
        <w:gridCol w:w="1035"/>
        <w:gridCol w:w="977"/>
        <w:gridCol w:w="1135"/>
        <w:gridCol w:w="1265"/>
        <w:gridCol w:w="1013"/>
        <w:gridCol w:w="1178"/>
        <w:gridCol w:w="1265"/>
        <w:gridCol w:w="1166"/>
        <w:gridCol w:w="1246"/>
      </w:tblGrid>
      <w:tr>
        <w:trPr>
          <w:trHeight w:val="304" w:hRule="exact"/>
        </w:trPr>
        <w:tc>
          <w:tcPr>
            <w:tcW w:w="776" w:type="dxa"/>
            <w:vMerge w:val="restart"/>
            <w:tcBorders>
              <w:top w:val="single" w:sz="9" w:space="0" w:color="000000"/>
              <w:left w:val="single" w:sz="9" w:space="0" w:color="000000"/>
              <w:right w:val="single" w:sz="9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ahoma" w:hAnsi="Tahoma" w:cs="Tahoma" w:eastAsia="Tahoma"/>
                <w:b/>
                <w:bCs/>
                <w:sz w:val="12"/>
                <w:szCs w:val="12"/>
              </w:rPr>
            </w:pPr>
          </w:p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ahoma" w:hAnsi="Tahoma" w:cs="Tahoma" w:eastAsia="Tahoma"/>
                <w:b/>
                <w:bCs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42" w:right="0"/>
              <w:jc w:val="left"/>
              <w:rPr>
                <w:rFonts w:ascii="Tahoma" w:hAnsi="Tahoma" w:cs="Tahoma" w:eastAsia="Tahoma"/>
                <w:sz w:val="11"/>
                <w:szCs w:val="11"/>
              </w:rPr>
            </w:pPr>
            <w:r>
              <w:rPr>
                <w:rFonts w:ascii="Tahoma" w:hAnsi="Tahoma"/>
                <w:b/>
                <w:w w:val="105"/>
                <w:sz w:val="11"/>
              </w:rPr>
              <w:t>Διαμέρισμα</w:t>
            </w:r>
            <w:r>
              <w:rPr>
                <w:rFonts w:ascii="Tahoma" w:hAnsi="Tahoma"/>
                <w:sz w:val="11"/>
              </w:rPr>
            </w:r>
          </w:p>
        </w:tc>
        <w:tc>
          <w:tcPr>
            <w:tcW w:w="1099" w:type="dxa"/>
            <w:vMerge w:val="restart"/>
            <w:tcBorders>
              <w:top w:val="single" w:sz="9" w:space="0" w:color="000000"/>
              <w:left w:val="single" w:sz="9" w:space="0" w:color="000000"/>
              <w:right w:val="single" w:sz="9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ahoma" w:hAnsi="Tahoma" w:cs="Tahoma" w:eastAsia="Tahoma"/>
                <w:b/>
                <w:bCs/>
                <w:sz w:val="12"/>
                <w:szCs w:val="12"/>
              </w:rPr>
            </w:pPr>
          </w:p>
          <w:p>
            <w:pPr>
              <w:pStyle w:val="TableParagraph"/>
              <w:spacing w:line="277" w:lineRule="auto" w:before="97"/>
              <w:ind w:left="248" w:right="49" w:hanging="195"/>
              <w:jc w:val="left"/>
              <w:rPr>
                <w:rFonts w:ascii="Tahoma" w:hAnsi="Tahoma" w:cs="Tahoma" w:eastAsia="Tahoma"/>
                <w:sz w:val="11"/>
                <w:szCs w:val="11"/>
              </w:rPr>
            </w:pPr>
            <w:r>
              <w:rPr>
                <w:rFonts w:ascii="Tahoma" w:hAnsi="Tahoma"/>
                <w:b/>
                <w:spacing w:val="-1"/>
                <w:w w:val="105"/>
                <w:sz w:val="11"/>
              </w:rPr>
              <w:t>Ονοματεπώνυμο</w:t>
            </w:r>
            <w:r>
              <w:rPr>
                <w:rFonts w:ascii="Tahoma" w:hAnsi="Tahoma"/>
                <w:b/>
                <w:spacing w:val="22"/>
                <w:w w:val="106"/>
                <w:sz w:val="11"/>
              </w:rPr>
              <w:t> </w:t>
            </w:r>
            <w:r>
              <w:rPr>
                <w:rFonts w:ascii="Tahoma" w:hAnsi="Tahoma"/>
                <w:b/>
                <w:spacing w:val="-1"/>
                <w:w w:val="105"/>
                <w:sz w:val="11"/>
              </w:rPr>
              <w:t>Ιδιοκτήτη</w:t>
            </w:r>
            <w:r>
              <w:rPr>
                <w:rFonts w:ascii="Tahoma" w:hAnsi="Tahoma"/>
                <w:sz w:val="11"/>
              </w:rPr>
            </w:r>
          </w:p>
        </w:tc>
        <w:tc>
          <w:tcPr>
            <w:tcW w:w="775" w:type="dxa"/>
            <w:vMerge w:val="restart"/>
            <w:tcBorders>
              <w:top w:val="single" w:sz="9" w:space="0" w:color="000000"/>
              <w:left w:val="single" w:sz="9" w:space="0" w:color="000000"/>
              <w:right w:val="single" w:sz="9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ahoma" w:hAnsi="Tahoma" w:cs="Tahoma" w:eastAsia="Tahoma"/>
                <w:b/>
                <w:bCs/>
                <w:sz w:val="12"/>
                <w:szCs w:val="12"/>
              </w:rPr>
            </w:pPr>
          </w:p>
          <w:p>
            <w:pPr>
              <w:pStyle w:val="TableParagraph"/>
              <w:spacing w:line="240" w:lineRule="auto" w:before="97"/>
              <w:ind w:left="1" w:right="0"/>
              <w:jc w:val="center"/>
              <w:rPr>
                <w:rFonts w:ascii="Tahoma" w:hAnsi="Tahoma" w:cs="Tahoma" w:eastAsia="Tahoma"/>
                <w:sz w:val="11"/>
                <w:szCs w:val="11"/>
              </w:rPr>
            </w:pPr>
            <w:r>
              <w:rPr>
                <w:rFonts w:ascii="Tahoma" w:hAnsi="Tahoma"/>
                <w:b/>
                <w:w w:val="105"/>
                <w:sz w:val="11"/>
              </w:rPr>
              <w:t>ΑΦΜ</w:t>
            </w:r>
            <w:r>
              <w:rPr>
                <w:rFonts w:ascii="Tahoma" w:hAnsi="Tahoma"/>
                <w:sz w:val="11"/>
              </w:rPr>
            </w:r>
          </w:p>
          <w:p>
            <w:pPr>
              <w:pStyle w:val="TableParagraph"/>
              <w:spacing w:line="240" w:lineRule="auto" w:before="21"/>
              <w:ind w:left="2" w:right="0"/>
              <w:jc w:val="center"/>
              <w:rPr>
                <w:rFonts w:ascii="Tahoma" w:hAnsi="Tahoma" w:cs="Tahoma" w:eastAsia="Tahoma"/>
                <w:sz w:val="11"/>
                <w:szCs w:val="11"/>
              </w:rPr>
            </w:pPr>
            <w:r>
              <w:rPr>
                <w:rFonts w:ascii="Tahoma" w:hAnsi="Tahoma"/>
                <w:b/>
                <w:spacing w:val="-1"/>
                <w:w w:val="105"/>
                <w:sz w:val="11"/>
              </w:rPr>
              <w:t>ιδιοκτήτη</w:t>
            </w:r>
            <w:r>
              <w:rPr>
                <w:rFonts w:ascii="Tahoma" w:hAnsi="Tahoma"/>
                <w:sz w:val="11"/>
              </w:rPr>
            </w:r>
          </w:p>
        </w:tc>
        <w:tc>
          <w:tcPr>
            <w:tcW w:w="977" w:type="dxa"/>
            <w:vMerge w:val="restart"/>
            <w:tcBorders>
              <w:top w:val="single" w:sz="9" w:space="0" w:color="000000"/>
              <w:left w:val="single" w:sz="9" w:space="0" w:color="000000"/>
              <w:right w:val="single" w:sz="9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ahoma" w:hAnsi="Tahoma" w:cs="Tahoma" w:eastAsia="Tahoma"/>
                <w:b/>
                <w:bCs/>
                <w:sz w:val="12"/>
                <w:szCs w:val="12"/>
              </w:rPr>
            </w:pPr>
          </w:p>
          <w:p>
            <w:pPr>
              <w:pStyle w:val="TableParagraph"/>
              <w:spacing w:line="277" w:lineRule="auto" w:before="97"/>
              <w:ind w:left="51" w:right="46" w:firstLine="175"/>
              <w:jc w:val="left"/>
              <w:rPr>
                <w:rFonts w:ascii="Tahoma" w:hAnsi="Tahoma" w:cs="Tahoma" w:eastAsia="Tahoma"/>
                <w:sz w:val="11"/>
                <w:szCs w:val="11"/>
              </w:rPr>
            </w:pPr>
            <w:r>
              <w:rPr>
                <w:rFonts w:ascii="Tahoma" w:hAnsi="Tahoma"/>
                <w:b/>
                <w:spacing w:val="-1"/>
                <w:w w:val="105"/>
                <w:sz w:val="11"/>
              </w:rPr>
              <w:t>Χιλιοστά</w:t>
            </w:r>
            <w:r>
              <w:rPr>
                <w:rFonts w:ascii="Tahoma" w:hAnsi="Tahoma"/>
                <w:b/>
                <w:spacing w:val="26"/>
                <w:w w:val="106"/>
                <w:sz w:val="11"/>
              </w:rPr>
              <w:t> </w:t>
            </w:r>
            <w:r>
              <w:rPr>
                <w:rFonts w:ascii="Tahoma" w:hAnsi="Tahoma"/>
                <w:b/>
                <w:w w:val="105"/>
                <w:sz w:val="11"/>
              </w:rPr>
              <w:t>διαμερίσματος</w:t>
            </w:r>
            <w:r>
              <w:rPr>
                <w:rFonts w:ascii="Tahoma" w:hAnsi="Tahoma"/>
                <w:sz w:val="11"/>
              </w:rPr>
            </w:r>
          </w:p>
        </w:tc>
        <w:tc>
          <w:tcPr>
            <w:tcW w:w="2012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BEBEBE"/>
          </w:tcPr>
          <w:p>
            <w:pPr>
              <w:pStyle w:val="TableParagraph"/>
              <w:spacing w:line="240" w:lineRule="auto" w:before="69"/>
              <w:ind w:left="71" w:right="0"/>
              <w:jc w:val="left"/>
              <w:rPr>
                <w:rFonts w:ascii="Tahoma" w:hAnsi="Tahoma" w:cs="Tahoma" w:eastAsia="Tahoma"/>
                <w:sz w:val="11"/>
                <w:szCs w:val="11"/>
              </w:rPr>
            </w:pPr>
            <w:r>
              <w:rPr>
                <w:rFonts w:ascii="Tahoma" w:hAnsi="Tahoma"/>
                <w:b/>
                <w:spacing w:val="-1"/>
                <w:w w:val="105"/>
                <w:sz w:val="11"/>
              </w:rPr>
              <w:t>Προϋπολογισμός</w:t>
            </w:r>
            <w:r>
              <w:rPr>
                <w:rFonts w:ascii="Tahoma" w:hAnsi="Tahoma"/>
                <w:b/>
                <w:spacing w:val="17"/>
                <w:w w:val="105"/>
                <w:sz w:val="11"/>
              </w:rPr>
              <w:t> </w:t>
            </w:r>
            <w:r>
              <w:rPr>
                <w:rFonts w:ascii="Tahoma" w:hAnsi="Tahoma"/>
                <w:b/>
                <w:spacing w:val="-1"/>
                <w:w w:val="105"/>
                <w:sz w:val="11"/>
              </w:rPr>
              <w:t>Παρεμβάσεων</w:t>
            </w:r>
            <w:r>
              <w:rPr>
                <w:rFonts w:ascii="Tahoma" w:hAnsi="Tahoma"/>
                <w:sz w:val="11"/>
              </w:rPr>
            </w:r>
          </w:p>
        </w:tc>
        <w:tc>
          <w:tcPr>
            <w:tcW w:w="1135" w:type="dxa"/>
            <w:tcBorders>
              <w:top w:val="single" w:sz="9" w:space="0" w:color="000000"/>
              <w:left w:val="single" w:sz="9" w:space="0" w:color="000000"/>
              <w:bottom w:val="nil" w:sz="6" w:space="0" w:color="auto"/>
              <w:right w:val="single" w:sz="9" w:space="0" w:color="000000"/>
            </w:tcBorders>
            <w:shd w:val="clear" w:color="auto" w:fill="BEBEBE"/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ahoma" w:hAnsi="Tahoma" w:cs="Tahoma" w:eastAsia="Tahoma"/>
                <w:b/>
                <w:bCs/>
                <w:sz w:val="13"/>
                <w:szCs w:val="13"/>
              </w:rPr>
            </w:pPr>
          </w:p>
          <w:p>
            <w:pPr>
              <w:pStyle w:val="TableParagraph"/>
              <w:spacing w:line="127" w:lineRule="exact"/>
              <w:ind w:left="248" w:right="0"/>
              <w:jc w:val="left"/>
              <w:rPr>
                <w:rFonts w:ascii="Tahoma" w:hAnsi="Tahoma" w:cs="Tahoma" w:eastAsia="Tahoma"/>
                <w:sz w:val="11"/>
                <w:szCs w:val="11"/>
              </w:rPr>
            </w:pPr>
            <w:r>
              <w:rPr>
                <w:rFonts w:ascii="Tahoma" w:hAnsi="Tahoma"/>
                <w:b/>
                <w:spacing w:val="-1"/>
                <w:w w:val="105"/>
                <w:sz w:val="11"/>
              </w:rPr>
              <w:t>Επιλέξιμος</w:t>
            </w:r>
            <w:r>
              <w:rPr>
                <w:rFonts w:ascii="Tahoma" w:hAnsi="Tahoma"/>
                <w:sz w:val="11"/>
              </w:rPr>
            </w:r>
          </w:p>
        </w:tc>
        <w:tc>
          <w:tcPr>
            <w:tcW w:w="4722" w:type="dxa"/>
            <w:gridSpan w:val="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BEBEBE"/>
          </w:tcPr>
          <w:p>
            <w:pPr>
              <w:pStyle w:val="TableParagraph"/>
              <w:spacing w:line="125" w:lineRule="exact"/>
              <w:ind w:left="3" w:right="0"/>
              <w:jc w:val="center"/>
              <w:rPr>
                <w:rFonts w:ascii="Tahoma" w:hAnsi="Tahoma" w:cs="Tahoma" w:eastAsia="Tahoma"/>
                <w:sz w:val="11"/>
                <w:szCs w:val="11"/>
              </w:rPr>
            </w:pPr>
            <w:r>
              <w:rPr>
                <w:rFonts w:ascii="Tahoma" w:hAnsi="Tahoma"/>
                <w:b/>
                <w:spacing w:val="-1"/>
                <w:w w:val="105"/>
                <w:sz w:val="11"/>
              </w:rPr>
              <w:t>Λοιπές</w:t>
            </w:r>
            <w:r>
              <w:rPr>
                <w:rFonts w:ascii="Tahoma" w:hAnsi="Tahoma"/>
                <w:b/>
                <w:spacing w:val="8"/>
                <w:w w:val="105"/>
                <w:sz w:val="11"/>
              </w:rPr>
              <w:t> </w:t>
            </w:r>
            <w:r>
              <w:rPr>
                <w:rFonts w:ascii="Tahoma" w:hAnsi="Tahoma"/>
                <w:b/>
                <w:spacing w:val="-1"/>
                <w:w w:val="105"/>
                <w:sz w:val="11"/>
              </w:rPr>
              <w:t>δαπάνες</w:t>
            </w:r>
            <w:r>
              <w:rPr>
                <w:rFonts w:ascii="Tahoma" w:hAnsi="Tahoma"/>
                <w:sz w:val="11"/>
              </w:rPr>
            </w:r>
          </w:p>
          <w:p>
            <w:pPr>
              <w:pStyle w:val="TableParagraph"/>
              <w:spacing w:line="240" w:lineRule="auto" w:before="21"/>
              <w:ind w:left="4" w:right="0"/>
              <w:jc w:val="center"/>
              <w:rPr>
                <w:rFonts w:ascii="Tahoma" w:hAnsi="Tahoma" w:cs="Tahoma" w:eastAsia="Tahoma"/>
                <w:sz w:val="11"/>
                <w:szCs w:val="11"/>
              </w:rPr>
            </w:pPr>
            <w:r>
              <w:rPr>
                <w:rFonts w:ascii="Tahoma" w:hAnsi="Tahoma"/>
                <w:b/>
                <w:w w:val="105"/>
                <w:sz w:val="11"/>
              </w:rPr>
              <w:t>(ανώτατα</w:t>
            </w:r>
            <w:r>
              <w:rPr>
                <w:rFonts w:ascii="Tahoma" w:hAnsi="Tahoma"/>
                <w:b/>
                <w:spacing w:val="7"/>
                <w:w w:val="105"/>
                <w:sz w:val="11"/>
              </w:rPr>
              <w:t> </w:t>
            </w:r>
            <w:r>
              <w:rPr>
                <w:rFonts w:ascii="Tahoma" w:hAnsi="Tahoma"/>
                <w:b/>
                <w:spacing w:val="-1"/>
                <w:w w:val="105"/>
                <w:sz w:val="11"/>
              </w:rPr>
              <w:t>ποσά)</w:t>
            </w:r>
            <w:r>
              <w:rPr>
                <w:rFonts w:ascii="Tahoma" w:hAnsi="Tahoma"/>
                <w:sz w:val="11"/>
              </w:rPr>
            </w:r>
          </w:p>
        </w:tc>
        <w:tc>
          <w:tcPr>
            <w:tcW w:w="1166" w:type="dxa"/>
            <w:tcBorders>
              <w:top w:val="single" w:sz="9" w:space="0" w:color="000000"/>
              <w:left w:val="single" w:sz="9" w:space="0" w:color="000000"/>
              <w:bottom w:val="nil" w:sz="6" w:space="0" w:color="auto"/>
              <w:right w:val="single" w:sz="9" w:space="0" w:color="000000"/>
            </w:tcBorders>
            <w:shd w:val="clear" w:color="auto" w:fill="BEBEBE"/>
          </w:tcPr>
          <w:p>
            <w:pPr/>
          </w:p>
        </w:tc>
        <w:tc>
          <w:tcPr>
            <w:tcW w:w="1246" w:type="dxa"/>
            <w:tcBorders>
              <w:top w:val="single" w:sz="9" w:space="0" w:color="000000"/>
              <w:left w:val="single" w:sz="9" w:space="0" w:color="000000"/>
              <w:bottom w:val="nil" w:sz="6" w:space="0" w:color="auto"/>
              <w:right w:val="single" w:sz="9" w:space="0" w:color="000000"/>
            </w:tcBorders>
            <w:shd w:val="clear" w:color="auto" w:fill="BEBEBE"/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ahoma" w:hAnsi="Tahoma" w:cs="Tahoma" w:eastAsia="Tahoma"/>
                <w:b/>
                <w:bCs/>
                <w:sz w:val="13"/>
                <w:szCs w:val="13"/>
              </w:rPr>
            </w:pPr>
          </w:p>
          <w:p>
            <w:pPr>
              <w:pStyle w:val="TableParagraph"/>
              <w:spacing w:line="127" w:lineRule="exact"/>
              <w:ind w:left="318" w:right="0"/>
              <w:jc w:val="left"/>
              <w:rPr>
                <w:rFonts w:ascii="Tahoma" w:hAnsi="Tahoma" w:cs="Tahoma" w:eastAsia="Tahoma"/>
                <w:sz w:val="11"/>
                <w:szCs w:val="11"/>
              </w:rPr>
            </w:pPr>
            <w:r>
              <w:rPr>
                <w:rFonts w:ascii="Tahoma" w:hAnsi="Tahoma"/>
                <w:b/>
                <w:spacing w:val="-1"/>
                <w:w w:val="105"/>
                <w:sz w:val="11"/>
              </w:rPr>
              <w:t>Συνολικός</w:t>
            </w:r>
            <w:r>
              <w:rPr>
                <w:rFonts w:ascii="Tahoma" w:hAnsi="Tahoma"/>
                <w:sz w:val="11"/>
              </w:rPr>
            </w:r>
          </w:p>
        </w:tc>
      </w:tr>
      <w:tr>
        <w:trPr>
          <w:trHeight w:val="501" w:hRule="exact"/>
        </w:trPr>
        <w:tc>
          <w:tcPr>
            <w:tcW w:w="776" w:type="dxa"/>
            <w:vMerge/>
            <w:tcBorders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099" w:type="dxa"/>
            <w:vMerge/>
            <w:tcBorders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775" w:type="dxa"/>
            <w:vMerge/>
            <w:tcBorders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977" w:type="dxa"/>
            <w:vMerge/>
            <w:tcBorders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03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1F1F1"/>
          </w:tcPr>
          <w:p>
            <w:pPr>
              <w:pStyle w:val="TableParagraph"/>
              <w:spacing w:line="240" w:lineRule="auto" w:before="12"/>
              <w:ind w:left="40" w:right="0"/>
              <w:jc w:val="center"/>
              <w:rPr>
                <w:rFonts w:ascii="Tahoma" w:hAnsi="Tahoma" w:cs="Tahoma" w:eastAsia="Tahoma"/>
                <w:sz w:val="11"/>
                <w:szCs w:val="11"/>
              </w:rPr>
            </w:pPr>
            <w:r>
              <w:rPr>
                <w:rFonts w:ascii="Tahoma" w:hAnsi="Tahoma"/>
                <w:b/>
                <w:spacing w:val="-1"/>
                <w:w w:val="105"/>
                <w:sz w:val="11"/>
              </w:rPr>
              <w:t>Κόστος</w:t>
            </w:r>
            <w:r>
              <w:rPr>
                <w:rFonts w:ascii="Tahoma" w:hAnsi="Tahoma"/>
                <w:b/>
                <w:spacing w:val="5"/>
                <w:w w:val="105"/>
                <w:sz w:val="11"/>
              </w:rPr>
              <w:t> </w:t>
            </w:r>
            <w:r>
              <w:rPr>
                <w:rFonts w:ascii="Tahoma" w:hAnsi="Tahoma"/>
                <w:b/>
                <w:spacing w:val="5"/>
                <w:w w:val="105"/>
                <w:sz w:val="11"/>
                <w:u w:val="single" w:color="000000"/>
              </w:rPr>
            </w:r>
            <w:r>
              <w:rPr>
                <w:rFonts w:ascii="Tahoma" w:hAnsi="Tahoma"/>
                <w:b/>
                <w:w w:val="105"/>
                <w:sz w:val="11"/>
                <w:u w:val="single" w:color="000000"/>
              </w:rPr>
              <w:t>μη</w:t>
            </w:r>
            <w:r>
              <w:rPr>
                <w:rFonts w:ascii="Tahoma" w:hAnsi="Tahoma"/>
                <w:b/>
                <w:w w:val="106"/>
                <w:sz w:val="11"/>
                <w:u w:val="single" w:color="000000"/>
              </w:rPr>
              <w:t> </w:t>
            </w:r>
            <w:r>
              <w:rPr>
                <w:rFonts w:ascii="Tahoma" w:hAnsi="Tahoma"/>
                <w:b/>
                <w:w w:val="106"/>
                <w:sz w:val="11"/>
              </w:rPr>
            </w:r>
            <w:r>
              <w:rPr>
                <w:rFonts w:ascii="Tahoma" w:hAnsi="Tahoma"/>
                <w:sz w:val="11"/>
              </w:rPr>
            </w:r>
          </w:p>
          <w:p>
            <w:pPr>
              <w:pStyle w:val="TableParagraph"/>
              <w:spacing w:line="277" w:lineRule="auto" w:before="21"/>
              <w:ind w:left="90" w:right="49"/>
              <w:jc w:val="center"/>
              <w:rPr>
                <w:rFonts w:ascii="Tahoma" w:hAnsi="Tahoma" w:cs="Tahoma" w:eastAsia="Tahoma"/>
                <w:sz w:val="11"/>
                <w:szCs w:val="11"/>
              </w:rPr>
            </w:pPr>
            <w:r>
              <w:rPr>
                <w:rFonts w:ascii="Tahoma" w:hAnsi="Tahoma"/>
                <w:b/>
                <w:w w:val="106"/>
                <w:sz w:val="11"/>
              </w:rPr>
            </w:r>
            <w:r>
              <w:rPr>
                <w:rFonts w:ascii="Tahoma" w:hAnsi="Tahoma"/>
                <w:b/>
                <w:spacing w:val="-35"/>
                <w:w w:val="106"/>
                <w:sz w:val="11"/>
                <w:u w:val="single" w:color="000000"/>
              </w:rPr>
              <w:t> </w:t>
            </w:r>
            <w:r>
              <w:rPr>
                <w:rFonts w:ascii="Tahoma" w:hAnsi="Tahoma"/>
                <w:b/>
                <w:spacing w:val="-1"/>
                <w:w w:val="105"/>
                <w:sz w:val="11"/>
                <w:u w:val="single" w:color="000000"/>
              </w:rPr>
              <w:t>κοινόχ</w:t>
            </w:r>
            <w:r>
              <w:rPr>
                <w:rFonts w:ascii="Tahoma" w:hAnsi="Tahoma"/>
                <w:b/>
                <w:spacing w:val="-32"/>
                <w:w w:val="105"/>
                <w:sz w:val="11"/>
                <w:u w:val="single" w:color="000000"/>
              </w:rPr>
              <w:t> </w:t>
            </w:r>
            <w:r>
              <w:rPr>
                <w:rFonts w:ascii="Tahoma" w:hAnsi="Tahoma"/>
                <w:b/>
                <w:w w:val="105"/>
                <w:sz w:val="11"/>
                <w:u w:val="single" w:color="000000"/>
              </w:rPr>
              <w:t>ρ</w:t>
            </w:r>
            <w:r>
              <w:rPr>
                <w:rFonts w:ascii="Tahoma" w:hAnsi="Tahoma"/>
                <w:b/>
                <w:spacing w:val="-1"/>
                <w:w w:val="105"/>
                <w:sz w:val="11"/>
                <w:u w:val="single" w:color="000000"/>
              </w:rPr>
              <w:t>ηστ</w:t>
            </w:r>
            <w:r>
              <w:rPr>
                <w:rFonts w:ascii="Tahoma" w:hAnsi="Tahoma"/>
                <w:b/>
                <w:spacing w:val="-31"/>
                <w:w w:val="105"/>
                <w:sz w:val="11"/>
                <w:u w:val="single" w:color="000000"/>
              </w:rPr>
              <w:t> </w:t>
            </w:r>
            <w:r>
              <w:rPr>
                <w:rFonts w:ascii="Tahoma" w:hAnsi="Tahoma"/>
                <w:b/>
                <w:w w:val="105"/>
                <w:sz w:val="11"/>
                <w:u w:val="single" w:color="000000"/>
              </w:rPr>
              <w:t>ω</w:t>
            </w:r>
            <w:r>
              <w:rPr>
                <w:rFonts w:ascii="Tahoma" w:hAnsi="Tahoma"/>
                <w:b/>
                <w:spacing w:val="-31"/>
                <w:w w:val="105"/>
                <w:sz w:val="11"/>
                <w:u w:val="single" w:color="000000"/>
              </w:rPr>
              <w:t> </w:t>
            </w:r>
            <w:r>
              <w:rPr>
                <w:rFonts w:ascii="Tahoma" w:hAnsi="Tahoma"/>
                <w:b/>
                <w:w w:val="105"/>
                <w:sz w:val="11"/>
                <w:u w:val="single" w:color="000000"/>
              </w:rPr>
              <w:t>ν</w:t>
            </w:r>
            <w:r>
              <w:rPr>
                <w:rFonts w:ascii="Tahoma" w:hAnsi="Tahoma"/>
                <w:b/>
                <w:w w:val="106"/>
                <w:sz w:val="11"/>
                <w:u w:val="single" w:color="000000"/>
              </w:rPr>
              <w:t> </w:t>
            </w:r>
            <w:r>
              <w:rPr>
                <w:rFonts w:ascii="Tahoma" w:hAnsi="Tahoma"/>
                <w:b/>
                <w:w w:val="106"/>
                <w:sz w:val="11"/>
              </w:rPr>
            </w:r>
            <w:r>
              <w:rPr>
                <w:rFonts w:ascii="Tahoma" w:hAnsi="Tahoma"/>
                <w:b/>
                <w:spacing w:val="24"/>
                <w:w w:val="106"/>
                <w:sz w:val="11"/>
              </w:rPr>
              <w:t> </w:t>
            </w:r>
            <w:r>
              <w:rPr>
                <w:rFonts w:ascii="Tahoma" w:hAnsi="Tahoma"/>
                <w:b/>
                <w:spacing w:val="-1"/>
                <w:w w:val="105"/>
                <w:sz w:val="11"/>
              </w:rPr>
              <w:t>δαπανών</w:t>
            </w:r>
            <w:r>
              <w:rPr>
                <w:rFonts w:ascii="Tahoma" w:hAnsi="Tahoma"/>
                <w:sz w:val="11"/>
              </w:rPr>
            </w:r>
          </w:p>
        </w:tc>
        <w:tc>
          <w:tcPr>
            <w:tcW w:w="9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1F1F1"/>
          </w:tcPr>
          <w:p>
            <w:pPr>
              <w:pStyle w:val="TableParagraph"/>
              <w:spacing w:line="240" w:lineRule="auto" w:before="12"/>
              <w:ind w:left="6" w:right="0"/>
              <w:jc w:val="center"/>
              <w:rPr>
                <w:rFonts w:ascii="Tahoma" w:hAnsi="Tahoma" w:cs="Tahoma" w:eastAsia="Tahoma"/>
                <w:sz w:val="11"/>
                <w:szCs w:val="11"/>
              </w:rPr>
            </w:pPr>
            <w:r>
              <w:rPr>
                <w:rFonts w:ascii="Tahoma" w:hAnsi="Tahoma"/>
                <w:b/>
                <w:spacing w:val="-1"/>
                <w:w w:val="105"/>
                <w:sz w:val="11"/>
              </w:rPr>
              <w:t>Κόστος</w:t>
            </w:r>
            <w:r>
              <w:rPr>
                <w:rFonts w:ascii="Tahoma" w:hAnsi="Tahoma"/>
                <w:sz w:val="11"/>
              </w:rPr>
            </w:r>
          </w:p>
          <w:p>
            <w:pPr>
              <w:pStyle w:val="TableParagraph"/>
              <w:spacing w:line="277" w:lineRule="auto" w:before="21"/>
              <w:ind w:left="61" w:right="19"/>
              <w:jc w:val="center"/>
              <w:rPr>
                <w:rFonts w:ascii="Tahoma" w:hAnsi="Tahoma" w:cs="Tahoma" w:eastAsia="Tahoma"/>
                <w:sz w:val="11"/>
                <w:szCs w:val="11"/>
              </w:rPr>
            </w:pPr>
            <w:r>
              <w:rPr>
                <w:rFonts w:ascii="Tahoma" w:hAnsi="Tahoma"/>
                <w:b/>
                <w:w w:val="106"/>
                <w:sz w:val="11"/>
              </w:rPr>
            </w:r>
            <w:r>
              <w:rPr>
                <w:rFonts w:ascii="Tahoma" w:hAnsi="Tahoma"/>
                <w:b/>
                <w:spacing w:val="-35"/>
                <w:w w:val="106"/>
                <w:sz w:val="11"/>
                <w:u w:val="single" w:color="000000"/>
              </w:rPr>
              <w:t> </w:t>
            </w:r>
            <w:r>
              <w:rPr>
                <w:rFonts w:ascii="Tahoma" w:hAnsi="Tahoma"/>
                <w:b/>
                <w:spacing w:val="-1"/>
                <w:w w:val="105"/>
                <w:sz w:val="11"/>
                <w:u w:val="single" w:color="000000"/>
              </w:rPr>
              <w:t>κοινόχ</w:t>
            </w:r>
            <w:r>
              <w:rPr>
                <w:rFonts w:ascii="Tahoma" w:hAnsi="Tahoma"/>
                <w:b/>
                <w:spacing w:val="-32"/>
                <w:w w:val="105"/>
                <w:sz w:val="11"/>
                <w:u w:val="single" w:color="000000"/>
              </w:rPr>
              <w:t> </w:t>
            </w:r>
            <w:r>
              <w:rPr>
                <w:rFonts w:ascii="Tahoma" w:hAnsi="Tahoma"/>
                <w:b/>
                <w:w w:val="105"/>
                <w:sz w:val="11"/>
                <w:u w:val="single" w:color="000000"/>
              </w:rPr>
              <w:t>ρ</w:t>
            </w:r>
            <w:r>
              <w:rPr>
                <w:rFonts w:ascii="Tahoma" w:hAnsi="Tahoma"/>
                <w:b/>
                <w:spacing w:val="-1"/>
                <w:w w:val="105"/>
                <w:sz w:val="11"/>
                <w:u w:val="single" w:color="000000"/>
              </w:rPr>
              <w:t>ηστ</w:t>
            </w:r>
            <w:r>
              <w:rPr>
                <w:rFonts w:ascii="Tahoma" w:hAnsi="Tahoma"/>
                <w:b/>
                <w:spacing w:val="-31"/>
                <w:w w:val="105"/>
                <w:sz w:val="11"/>
                <w:u w:val="single" w:color="000000"/>
              </w:rPr>
              <w:t> </w:t>
            </w:r>
            <w:r>
              <w:rPr>
                <w:rFonts w:ascii="Tahoma" w:hAnsi="Tahoma"/>
                <w:b/>
                <w:w w:val="105"/>
                <w:sz w:val="11"/>
                <w:u w:val="single" w:color="000000"/>
              </w:rPr>
              <w:t>ω</w:t>
            </w:r>
            <w:r>
              <w:rPr>
                <w:rFonts w:ascii="Tahoma" w:hAnsi="Tahoma"/>
                <w:b/>
                <w:spacing w:val="-31"/>
                <w:w w:val="105"/>
                <w:sz w:val="11"/>
                <w:u w:val="single" w:color="000000"/>
              </w:rPr>
              <w:t> </w:t>
            </w:r>
            <w:r>
              <w:rPr>
                <w:rFonts w:ascii="Tahoma" w:hAnsi="Tahoma"/>
                <w:b/>
                <w:w w:val="105"/>
                <w:sz w:val="11"/>
                <w:u w:val="single" w:color="000000"/>
              </w:rPr>
              <w:t>ν</w:t>
            </w:r>
            <w:r>
              <w:rPr>
                <w:rFonts w:ascii="Tahoma" w:hAnsi="Tahoma"/>
                <w:b/>
                <w:w w:val="106"/>
                <w:sz w:val="11"/>
                <w:u w:val="single" w:color="000000"/>
              </w:rPr>
              <w:t> </w:t>
            </w:r>
            <w:r>
              <w:rPr>
                <w:rFonts w:ascii="Tahoma" w:hAnsi="Tahoma"/>
                <w:b/>
                <w:w w:val="106"/>
                <w:sz w:val="11"/>
              </w:rPr>
            </w:r>
            <w:r>
              <w:rPr>
                <w:rFonts w:ascii="Tahoma" w:hAnsi="Tahoma"/>
                <w:b/>
                <w:spacing w:val="24"/>
                <w:w w:val="106"/>
                <w:sz w:val="11"/>
              </w:rPr>
              <w:t> </w:t>
            </w:r>
            <w:r>
              <w:rPr>
                <w:rFonts w:ascii="Tahoma" w:hAnsi="Tahoma"/>
                <w:b/>
                <w:spacing w:val="-1"/>
                <w:w w:val="105"/>
                <w:sz w:val="11"/>
              </w:rPr>
              <w:t>δαπανών</w:t>
            </w:r>
            <w:r>
              <w:rPr>
                <w:rFonts w:ascii="Tahoma" w:hAnsi="Tahoma"/>
                <w:sz w:val="11"/>
              </w:rPr>
            </w:r>
          </w:p>
        </w:tc>
        <w:tc>
          <w:tcPr>
            <w:tcW w:w="1135" w:type="dxa"/>
            <w:tcBorders>
              <w:top w:val="nil" w:sz="6" w:space="0" w:color="auto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BEBEBE"/>
          </w:tcPr>
          <w:p>
            <w:pPr>
              <w:pStyle w:val="TableParagraph"/>
              <w:spacing w:line="278" w:lineRule="auto" w:before="26"/>
              <w:ind w:left="107" w:right="60" w:hanging="44"/>
              <w:jc w:val="left"/>
              <w:rPr>
                <w:rFonts w:ascii="Tahoma" w:hAnsi="Tahoma" w:cs="Tahoma" w:eastAsia="Tahoma"/>
                <w:sz w:val="11"/>
                <w:szCs w:val="11"/>
              </w:rPr>
            </w:pPr>
            <w:r>
              <w:rPr>
                <w:rFonts w:ascii="Tahoma" w:hAnsi="Tahoma"/>
                <w:b/>
                <w:spacing w:val="-1"/>
                <w:w w:val="105"/>
                <w:sz w:val="11"/>
              </w:rPr>
              <w:t>Προϋπολογισμός</w:t>
            </w:r>
            <w:r>
              <w:rPr>
                <w:rFonts w:ascii="Tahoma" w:hAnsi="Tahoma"/>
                <w:b/>
                <w:spacing w:val="27"/>
                <w:w w:val="106"/>
                <w:sz w:val="11"/>
              </w:rPr>
              <w:t> </w:t>
            </w:r>
            <w:r>
              <w:rPr>
                <w:rFonts w:ascii="Tahoma" w:hAnsi="Tahoma"/>
                <w:b/>
                <w:spacing w:val="-1"/>
                <w:w w:val="105"/>
                <w:sz w:val="11"/>
              </w:rPr>
              <w:t>Παρεμβάσεων*</w:t>
            </w:r>
            <w:r>
              <w:rPr>
                <w:rFonts w:ascii="Tahoma" w:hAnsi="Tahoma"/>
                <w:sz w:val="11"/>
              </w:rPr>
            </w:r>
          </w:p>
        </w:tc>
        <w:tc>
          <w:tcPr>
            <w:tcW w:w="126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1F1F1"/>
          </w:tcPr>
          <w:p>
            <w:pPr>
              <w:pStyle w:val="TableParagraph"/>
              <w:spacing w:line="277" w:lineRule="auto" w:before="12"/>
              <w:ind w:left="193" w:right="187"/>
              <w:jc w:val="center"/>
              <w:rPr>
                <w:rFonts w:ascii="Tahoma" w:hAnsi="Tahoma" w:cs="Tahoma" w:eastAsia="Tahoma"/>
                <w:sz w:val="11"/>
                <w:szCs w:val="11"/>
              </w:rPr>
            </w:pPr>
            <w:r>
              <w:rPr>
                <w:rFonts w:ascii="Tahoma" w:hAnsi="Tahoma"/>
                <w:b/>
                <w:spacing w:val="-1"/>
                <w:w w:val="105"/>
                <w:sz w:val="11"/>
              </w:rPr>
              <w:t>Κόστος</w:t>
            </w:r>
            <w:r>
              <w:rPr>
                <w:rFonts w:ascii="Tahoma" w:hAnsi="Tahoma"/>
                <w:b/>
                <w:spacing w:val="5"/>
                <w:w w:val="105"/>
                <w:sz w:val="11"/>
              </w:rPr>
              <w:t> </w:t>
            </w:r>
            <w:r>
              <w:rPr>
                <w:rFonts w:ascii="Tahoma" w:hAnsi="Tahoma"/>
                <w:b/>
                <w:w w:val="105"/>
                <w:sz w:val="11"/>
              </w:rPr>
              <w:t>2</w:t>
            </w:r>
            <w:r>
              <w:rPr>
                <w:rFonts w:ascii="Tahoma" w:hAnsi="Tahoma"/>
                <w:b/>
                <w:spacing w:val="24"/>
                <w:w w:val="106"/>
                <w:sz w:val="11"/>
              </w:rPr>
              <w:t> </w:t>
            </w:r>
            <w:r>
              <w:rPr>
                <w:rFonts w:ascii="Tahoma" w:hAnsi="Tahoma"/>
                <w:b/>
                <w:spacing w:val="-1"/>
                <w:w w:val="105"/>
                <w:sz w:val="11"/>
              </w:rPr>
              <w:t>ενεργειακών</w:t>
            </w:r>
            <w:r>
              <w:rPr>
                <w:rFonts w:ascii="Tahoma" w:hAnsi="Tahoma"/>
                <w:b/>
                <w:spacing w:val="28"/>
                <w:w w:val="106"/>
                <w:sz w:val="11"/>
              </w:rPr>
              <w:t> </w:t>
            </w:r>
            <w:r>
              <w:rPr>
                <w:rFonts w:ascii="Tahoma" w:hAnsi="Tahoma"/>
                <w:b/>
                <w:spacing w:val="-1"/>
                <w:w w:val="105"/>
                <w:sz w:val="11"/>
              </w:rPr>
              <w:t>επιθεωρήσεων</w:t>
            </w:r>
            <w:r>
              <w:rPr>
                <w:rFonts w:ascii="Tahoma" w:hAnsi="Tahoma"/>
                <w:sz w:val="11"/>
              </w:rPr>
            </w:r>
          </w:p>
        </w:tc>
        <w:tc>
          <w:tcPr>
            <w:tcW w:w="101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1F1F1"/>
          </w:tcPr>
          <w:p>
            <w:pPr>
              <w:pStyle w:val="TableParagraph"/>
              <w:spacing w:line="277" w:lineRule="auto" w:before="12"/>
              <w:ind w:left="167" w:right="162" w:firstLine="1"/>
              <w:jc w:val="center"/>
              <w:rPr>
                <w:rFonts w:ascii="Tahoma" w:hAnsi="Tahoma" w:cs="Tahoma" w:eastAsia="Tahoma"/>
                <w:sz w:val="11"/>
                <w:szCs w:val="11"/>
              </w:rPr>
            </w:pPr>
            <w:r>
              <w:rPr>
                <w:rFonts w:ascii="Tahoma" w:hAnsi="Tahoma"/>
                <w:b/>
                <w:spacing w:val="-1"/>
                <w:w w:val="105"/>
                <w:sz w:val="11"/>
              </w:rPr>
              <w:t>Κόστος</w:t>
            </w:r>
            <w:r>
              <w:rPr>
                <w:rFonts w:ascii="Tahoma" w:hAnsi="Tahoma"/>
                <w:b/>
                <w:spacing w:val="24"/>
                <w:w w:val="106"/>
                <w:sz w:val="11"/>
              </w:rPr>
              <w:t> </w:t>
            </w:r>
            <w:r>
              <w:rPr>
                <w:rFonts w:ascii="Tahoma" w:hAnsi="Tahoma"/>
                <w:b/>
                <w:spacing w:val="-1"/>
                <w:w w:val="105"/>
                <w:sz w:val="11"/>
              </w:rPr>
              <w:t>Συμβούλου</w:t>
            </w:r>
            <w:r>
              <w:rPr>
                <w:rFonts w:ascii="Tahoma" w:hAnsi="Tahoma"/>
                <w:b/>
                <w:spacing w:val="24"/>
                <w:w w:val="106"/>
                <w:sz w:val="11"/>
              </w:rPr>
              <w:t> </w:t>
            </w:r>
            <w:r>
              <w:rPr>
                <w:rFonts w:ascii="Tahoma" w:hAnsi="Tahoma"/>
                <w:b/>
                <w:spacing w:val="-1"/>
                <w:w w:val="105"/>
                <w:sz w:val="11"/>
              </w:rPr>
              <w:t>Έργου</w:t>
            </w:r>
            <w:r>
              <w:rPr>
                <w:rFonts w:ascii="Tahoma" w:hAnsi="Tahoma"/>
                <w:sz w:val="11"/>
              </w:rPr>
            </w:r>
          </w:p>
        </w:tc>
        <w:tc>
          <w:tcPr>
            <w:tcW w:w="117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1F1F1"/>
          </w:tcPr>
          <w:p>
            <w:pPr>
              <w:pStyle w:val="TableParagraph"/>
              <w:spacing w:line="71" w:lineRule="exact"/>
              <w:ind w:left="1" w:right="0"/>
              <w:jc w:val="center"/>
              <w:rPr>
                <w:rFonts w:ascii="Tahoma" w:hAnsi="Tahoma" w:cs="Tahoma" w:eastAsia="Tahoma"/>
                <w:sz w:val="11"/>
                <w:szCs w:val="11"/>
              </w:rPr>
            </w:pPr>
            <w:r>
              <w:rPr>
                <w:rFonts w:ascii="Tahoma" w:hAnsi="Tahoma"/>
                <w:b/>
                <w:spacing w:val="-1"/>
                <w:w w:val="105"/>
                <w:sz w:val="11"/>
              </w:rPr>
              <w:t>Κόστος</w:t>
            </w:r>
            <w:r>
              <w:rPr>
                <w:rFonts w:ascii="Tahoma" w:hAnsi="Tahoma"/>
                <w:sz w:val="11"/>
              </w:rPr>
            </w:r>
          </w:p>
          <w:p>
            <w:pPr>
              <w:pStyle w:val="TableParagraph"/>
              <w:spacing w:line="240" w:lineRule="auto" w:before="21"/>
              <w:ind w:left="1" w:right="0"/>
              <w:jc w:val="center"/>
              <w:rPr>
                <w:rFonts w:ascii="Tahoma" w:hAnsi="Tahoma" w:cs="Tahoma" w:eastAsia="Tahoma"/>
                <w:sz w:val="11"/>
                <w:szCs w:val="11"/>
              </w:rPr>
            </w:pPr>
            <w:r>
              <w:rPr>
                <w:rFonts w:ascii="Tahoma" w:hAnsi="Tahoma"/>
                <w:b/>
                <w:spacing w:val="-1"/>
                <w:w w:val="105"/>
                <w:sz w:val="11"/>
              </w:rPr>
              <w:t>Ηλεκτρονικής</w:t>
            </w:r>
            <w:r>
              <w:rPr>
                <w:rFonts w:ascii="Tahoma" w:hAnsi="Tahoma"/>
                <w:sz w:val="11"/>
              </w:rPr>
            </w:r>
          </w:p>
          <w:p>
            <w:pPr>
              <w:pStyle w:val="TableParagraph"/>
              <w:spacing w:line="150" w:lineRule="atLeast" w:before="4"/>
              <w:ind w:left="234" w:right="232"/>
              <w:jc w:val="center"/>
              <w:rPr>
                <w:rFonts w:ascii="Tahoma" w:hAnsi="Tahoma" w:cs="Tahoma" w:eastAsia="Tahoma"/>
                <w:sz w:val="11"/>
                <w:szCs w:val="11"/>
              </w:rPr>
            </w:pPr>
            <w:r>
              <w:rPr>
                <w:rFonts w:ascii="Tahoma" w:hAnsi="Tahoma"/>
                <w:b/>
                <w:w w:val="105"/>
                <w:sz w:val="11"/>
              </w:rPr>
              <w:t>Ταυτότητας</w:t>
            </w:r>
            <w:r>
              <w:rPr>
                <w:rFonts w:ascii="Tahoma" w:hAnsi="Tahoma"/>
                <w:b/>
                <w:w w:val="106"/>
                <w:sz w:val="11"/>
              </w:rPr>
              <w:t> </w:t>
            </w:r>
            <w:r>
              <w:rPr>
                <w:rFonts w:ascii="Tahoma" w:hAnsi="Tahoma"/>
                <w:b/>
                <w:spacing w:val="-1"/>
                <w:w w:val="105"/>
                <w:sz w:val="11"/>
              </w:rPr>
              <w:t>Κτιρίου</w:t>
            </w:r>
            <w:r>
              <w:rPr>
                <w:rFonts w:ascii="Tahoma" w:hAnsi="Tahoma"/>
                <w:sz w:val="11"/>
              </w:rPr>
            </w:r>
          </w:p>
        </w:tc>
        <w:tc>
          <w:tcPr>
            <w:tcW w:w="126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1F1F1"/>
          </w:tcPr>
          <w:p>
            <w:pPr>
              <w:pStyle w:val="TableParagraph"/>
              <w:spacing w:line="278" w:lineRule="auto" w:before="89"/>
              <w:ind w:left="37" w:right="33" w:firstLine="93"/>
              <w:jc w:val="left"/>
              <w:rPr>
                <w:rFonts w:ascii="Tahoma" w:hAnsi="Tahoma" w:cs="Tahoma" w:eastAsia="Tahoma"/>
                <w:sz w:val="11"/>
                <w:szCs w:val="11"/>
              </w:rPr>
            </w:pPr>
            <w:r>
              <w:rPr>
                <w:rFonts w:ascii="Tahoma" w:hAnsi="Tahoma"/>
                <w:b/>
                <w:spacing w:val="-1"/>
                <w:w w:val="105"/>
                <w:sz w:val="11"/>
              </w:rPr>
              <w:t>Κόστος</w:t>
            </w:r>
            <w:r>
              <w:rPr>
                <w:rFonts w:ascii="Tahoma" w:hAnsi="Tahoma"/>
                <w:b/>
                <w:spacing w:val="9"/>
                <w:w w:val="105"/>
                <w:sz w:val="11"/>
              </w:rPr>
              <w:t> </w:t>
            </w:r>
            <w:r>
              <w:rPr>
                <w:rFonts w:ascii="Tahoma" w:hAnsi="Tahoma"/>
                <w:b/>
                <w:w w:val="105"/>
                <w:sz w:val="11"/>
              </w:rPr>
              <w:t>Μελετών</w:t>
            </w:r>
            <w:r>
              <w:rPr>
                <w:rFonts w:ascii="Tahoma" w:hAnsi="Tahoma"/>
                <w:b/>
                <w:spacing w:val="24"/>
                <w:w w:val="106"/>
                <w:sz w:val="11"/>
              </w:rPr>
              <w:t> </w:t>
            </w:r>
            <w:r>
              <w:rPr>
                <w:rFonts w:ascii="Tahoma" w:hAnsi="Tahoma"/>
                <w:b/>
                <w:spacing w:val="-1"/>
                <w:w w:val="105"/>
                <w:sz w:val="11"/>
              </w:rPr>
              <w:t>(εφόσον</w:t>
            </w:r>
            <w:r>
              <w:rPr>
                <w:rFonts w:ascii="Tahoma" w:hAnsi="Tahoma"/>
                <w:b/>
                <w:spacing w:val="9"/>
                <w:w w:val="105"/>
                <w:sz w:val="11"/>
              </w:rPr>
              <w:t> </w:t>
            </w:r>
            <w:r>
              <w:rPr>
                <w:rFonts w:ascii="Tahoma" w:hAnsi="Tahoma"/>
                <w:b/>
                <w:spacing w:val="-1"/>
                <w:w w:val="105"/>
                <w:sz w:val="11"/>
              </w:rPr>
              <w:t>υπάρχουν)</w:t>
            </w:r>
            <w:r>
              <w:rPr>
                <w:rFonts w:ascii="Tahoma" w:hAnsi="Tahoma"/>
                <w:sz w:val="11"/>
              </w:rPr>
            </w:r>
          </w:p>
        </w:tc>
        <w:tc>
          <w:tcPr>
            <w:tcW w:w="1166" w:type="dxa"/>
            <w:tcBorders>
              <w:top w:val="nil" w:sz="6" w:space="0" w:color="auto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BEBEBE"/>
          </w:tcPr>
          <w:p>
            <w:pPr>
              <w:pStyle w:val="TableParagraph"/>
              <w:spacing w:line="83" w:lineRule="exact"/>
              <w:ind w:left="3" w:right="0"/>
              <w:jc w:val="center"/>
              <w:rPr>
                <w:rFonts w:ascii="Tahoma" w:hAnsi="Tahoma" w:cs="Tahoma" w:eastAsia="Tahoma"/>
                <w:sz w:val="11"/>
                <w:szCs w:val="11"/>
              </w:rPr>
            </w:pPr>
            <w:r>
              <w:rPr>
                <w:rFonts w:ascii="Tahoma" w:hAnsi="Tahoma"/>
                <w:b/>
                <w:spacing w:val="-1"/>
                <w:w w:val="105"/>
                <w:sz w:val="11"/>
              </w:rPr>
              <w:t>Συνολικός</w:t>
            </w:r>
            <w:r>
              <w:rPr>
                <w:rFonts w:ascii="Tahoma" w:hAnsi="Tahoma"/>
                <w:sz w:val="11"/>
              </w:rPr>
            </w:r>
          </w:p>
          <w:p>
            <w:pPr>
              <w:pStyle w:val="TableParagraph"/>
              <w:spacing w:line="240" w:lineRule="auto" w:before="21"/>
              <w:ind w:left="3" w:right="0"/>
              <w:jc w:val="center"/>
              <w:rPr>
                <w:rFonts w:ascii="Tahoma" w:hAnsi="Tahoma" w:cs="Tahoma" w:eastAsia="Tahoma"/>
                <w:sz w:val="11"/>
                <w:szCs w:val="11"/>
              </w:rPr>
            </w:pPr>
            <w:r>
              <w:rPr>
                <w:rFonts w:ascii="Tahoma" w:hAnsi="Tahoma"/>
                <w:b/>
                <w:spacing w:val="-1"/>
                <w:w w:val="105"/>
                <w:sz w:val="11"/>
              </w:rPr>
              <w:t>Προϋπολογισμός</w:t>
            </w:r>
            <w:r>
              <w:rPr>
                <w:rFonts w:ascii="Tahoma" w:hAnsi="Tahoma"/>
                <w:sz w:val="11"/>
              </w:rPr>
            </w:r>
          </w:p>
        </w:tc>
        <w:tc>
          <w:tcPr>
            <w:tcW w:w="1246" w:type="dxa"/>
            <w:tcBorders>
              <w:top w:val="nil" w:sz="6" w:space="0" w:color="auto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BEBEBE"/>
          </w:tcPr>
          <w:p>
            <w:pPr>
              <w:pStyle w:val="TableParagraph"/>
              <w:spacing w:line="278" w:lineRule="auto" w:before="26"/>
              <w:ind w:left="44" w:right="40" w:firstLine="259"/>
              <w:jc w:val="left"/>
              <w:rPr>
                <w:rFonts w:ascii="Tahoma" w:hAnsi="Tahoma" w:cs="Tahoma" w:eastAsia="Tahoma"/>
                <w:sz w:val="11"/>
                <w:szCs w:val="11"/>
              </w:rPr>
            </w:pPr>
            <w:r>
              <w:rPr>
                <w:rFonts w:ascii="Tahoma" w:hAnsi="Tahoma"/>
                <w:b/>
                <w:spacing w:val="-1"/>
                <w:w w:val="105"/>
                <w:sz w:val="11"/>
              </w:rPr>
              <w:t>Επιλέξιμος</w:t>
            </w:r>
            <w:r>
              <w:rPr>
                <w:rFonts w:ascii="Tahoma" w:hAnsi="Tahoma"/>
                <w:b/>
                <w:spacing w:val="28"/>
                <w:w w:val="106"/>
                <w:sz w:val="11"/>
              </w:rPr>
              <w:t> </w:t>
            </w:r>
            <w:r>
              <w:rPr>
                <w:rFonts w:ascii="Tahoma" w:hAnsi="Tahoma"/>
                <w:b/>
                <w:spacing w:val="-1"/>
                <w:w w:val="105"/>
                <w:sz w:val="11"/>
              </w:rPr>
              <w:t>Προϋπολογισμός**</w:t>
            </w:r>
            <w:r>
              <w:rPr>
                <w:rFonts w:ascii="Tahoma" w:hAnsi="Tahoma"/>
                <w:sz w:val="11"/>
              </w:rPr>
            </w:r>
          </w:p>
        </w:tc>
      </w:tr>
      <w:tr>
        <w:trPr>
          <w:trHeight w:val="331" w:hRule="exact"/>
        </w:trPr>
        <w:tc>
          <w:tcPr>
            <w:tcW w:w="776" w:type="dxa"/>
            <w:tcBorders>
              <w:top w:val="single" w:sz="9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099" w:type="dxa"/>
            <w:tcBorders>
              <w:top w:val="single" w:sz="9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775" w:type="dxa"/>
            <w:tcBorders>
              <w:top w:val="single" w:sz="9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977" w:type="dxa"/>
            <w:tcBorders>
              <w:top w:val="single" w:sz="9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035" w:type="dxa"/>
            <w:tcBorders>
              <w:top w:val="single" w:sz="9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977" w:type="dxa"/>
            <w:tcBorders>
              <w:top w:val="single" w:sz="9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135" w:type="dxa"/>
            <w:tcBorders>
              <w:top w:val="single" w:sz="9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265" w:type="dxa"/>
            <w:tcBorders>
              <w:top w:val="single" w:sz="9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013" w:type="dxa"/>
            <w:tcBorders>
              <w:top w:val="single" w:sz="9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178" w:type="dxa"/>
            <w:tcBorders>
              <w:top w:val="single" w:sz="9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265" w:type="dxa"/>
            <w:tcBorders>
              <w:top w:val="single" w:sz="9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166" w:type="dxa"/>
            <w:tcBorders>
              <w:top w:val="single" w:sz="9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246" w:type="dxa"/>
            <w:tcBorders>
              <w:top w:val="single" w:sz="9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</w:tr>
      <w:tr>
        <w:trPr>
          <w:trHeight w:val="331" w:hRule="exact"/>
        </w:trPr>
        <w:tc>
          <w:tcPr>
            <w:tcW w:w="776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099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775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977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035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977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135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265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013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178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265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166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246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</w:tr>
      <w:tr>
        <w:trPr>
          <w:trHeight w:val="331" w:hRule="exact"/>
        </w:trPr>
        <w:tc>
          <w:tcPr>
            <w:tcW w:w="776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099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775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977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035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977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135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265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013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178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265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166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246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</w:tr>
      <w:tr>
        <w:trPr>
          <w:trHeight w:val="331" w:hRule="exact"/>
        </w:trPr>
        <w:tc>
          <w:tcPr>
            <w:tcW w:w="776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099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775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977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035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977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135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265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013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178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265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166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246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</w:tr>
      <w:tr>
        <w:trPr>
          <w:trHeight w:val="331" w:hRule="exact"/>
        </w:trPr>
        <w:tc>
          <w:tcPr>
            <w:tcW w:w="776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099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775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977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035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977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135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265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013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178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265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166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246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</w:tr>
      <w:tr>
        <w:trPr>
          <w:trHeight w:val="332" w:hRule="exact"/>
        </w:trPr>
        <w:tc>
          <w:tcPr>
            <w:tcW w:w="776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099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775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977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035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977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135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265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013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178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265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166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246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</w:tr>
      <w:tr>
        <w:trPr>
          <w:trHeight w:val="331" w:hRule="exact"/>
        </w:trPr>
        <w:tc>
          <w:tcPr>
            <w:tcW w:w="776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099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775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977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035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977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135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265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013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178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265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166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246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</w:tr>
      <w:tr>
        <w:trPr>
          <w:trHeight w:val="331" w:hRule="exact"/>
        </w:trPr>
        <w:tc>
          <w:tcPr>
            <w:tcW w:w="776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099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775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977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035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977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135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265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013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178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265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166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246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</w:tr>
      <w:tr>
        <w:trPr>
          <w:trHeight w:val="331" w:hRule="exact"/>
        </w:trPr>
        <w:tc>
          <w:tcPr>
            <w:tcW w:w="776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099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775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977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035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977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135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265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013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178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265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166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246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</w:tr>
      <w:tr>
        <w:trPr>
          <w:trHeight w:val="331" w:hRule="exact"/>
        </w:trPr>
        <w:tc>
          <w:tcPr>
            <w:tcW w:w="776" w:type="dxa"/>
            <w:tcBorders>
              <w:top w:val="single" w:sz="6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099" w:type="dxa"/>
            <w:tcBorders>
              <w:top w:val="single" w:sz="6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775" w:type="dxa"/>
            <w:tcBorders>
              <w:top w:val="single" w:sz="6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977" w:type="dxa"/>
            <w:tcBorders>
              <w:top w:val="single" w:sz="6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035" w:type="dxa"/>
            <w:tcBorders>
              <w:top w:val="single" w:sz="6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977" w:type="dxa"/>
            <w:tcBorders>
              <w:top w:val="single" w:sz="6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135" w:type="dxa"/>
            <w:tcBorders>
              <w:top w:val="single" w:sz="6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265" w:type="dxa"/>
            <w:tcBorders>
              <w:top w:val="single" w:sz="6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013" w:type="dxa"/>
            <w:tcBorders>
              <w:top w:val="single" w:sz="6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178" w:type="dxa"/>
            <w:tcBorders>
              <w:top w:val="single" w:sz="6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265" w:type="dxa"/>
            <w:tcBorders>
              <w:top w:val="single" w:sz="6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166" w:type="dxa"/>
            <w:tcBorders>
              <w:top w:val="single" w:sz="6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246" w:type="dxa"/>
            <w:tcBorders>
              <w:top w:val="single" w:sz="6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>
            <w:pPr/>
          </w:p>
        </w:tc>
      </w:tr>
    </w:tbl>
    <w:p>
      <w:pPr>
        <w:spacing w:line="240" w:lineRule="auto" w:before="2"/>
        <w:rPr>
          <w:rFonts w:ascii="Tahoma" w:hAnsi="Tahoma" w:cs="Tahoma" w:eastAsia="Tahoma"/>
          <w:b/>
          <w:bCs/>
          <w:sz w:val="13"/>
          <w:szCs w:val="13"/>
        </w:rPr>
      </w:pPr>
    </w:p>
    <w:tbl>
      <w:tblPr>
        <w:tblW w:w="0" w:type="auto"/>
        <w:jc w:val="left"/>
        <w:tblInd w:w="10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6"/>
        <w:gridCol w:w="1099"/>
        <w:gridCol w:w="775"/>
        <w:gridCol w:w="977"/>
        <w:gridCol w:w="1035"/>
        <w:gridCol w:w="977"/>
        <w:gridCol w:w="8270"/>
      </w:tblGrid>
      <w:tr>
        <w:trPr>
          <w:trHeight w:val="293" w:hRule="exact"/>
        </w:trPr>
        <w:tc>
          <w:tcPr>
            <w:tcW w:w="776" w:type="dxa"/>
            <w:vMerge w:val="restart"/>
            <w:tcBorders>
              <w:top w:val="single" w:sz="9" w:space="0" w:color="000000"/>
              <w:left w:val="single" w:sz="9" w:space="0" w:color="000000"/>
              <w:right w:val="single" w:sz="9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ahoma" w:hAnsi="Tahoma" w:cs="Tahoma" w:eastAsia="Tahoma"/>
                <w:b/>
                <w:bCs/>
                <w:sz w:val="12"/>
                <w:szCs w:val="12"/>
              </w:rPr>
            </w:pPr>
          </w:p>
          <w:p>
            <w:pPr>
              <w:pStyle w:val="TableParagraph"/>
              <w:spacing w:line="240" w:lineRule="auto" w:before="12"/>
              <w:ind w:right="0"/>
              <w:jc w:val="left"/>
              <w:rPr>
                <w:rFonts w:ascii="Tahoma" w:hAnsi="Tahoma" w:cs="Tahoma" w:eastAsia="Tahoma"/>
                <w:b/>
                <w:bCs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42" w:right="0"/>
              <w:jc w:val="left"/>
              <w:rPr>
                <w:rFonts w:ascii="Tahoma" w:hAnsi="Tahoma" w:cs="Tahoma" w:eastAsia="Tahoma"/>
                <w:sz w:val="11"/>
                <w:szCs w:val="11"/>
              </w:rPr>
            </w:pPr>
            <w:r>
              <w:rPr>
                <w:rFonts w:ascii="Tahoma" w:hAnsi="Tahoma"/>
                <w:b/>
                <w:w w:val="105"/>
                <w:sz w:val="11"/>
              </w:rPr>
              <w:t>Διαμέρισμα</w:t>
            </w:r>
            <w:r>
              <w:rPr>
                <w:rFonts w:ascii="Tahoma" w:hAnsi="Tahoma"/>
                <w:sz w:val="11"/>
              </w:rPr>
            </w:r>
          </w:p>
        </w:tc>
        <w:tc>
          <w:tcPr>
            <w:tcW w:w="1099" w:type="dxa"/>
            <w:vMerge w:val="restart"/>
            <w:tcBorders>
              <w:top w:val="single" w:sz="9" w:space="0" w:color="000000"/>
              <w:left w:val="single" w:sz="9" w:space="0" w:color="000000"/>
              <w:right w:val="single" w:sz="9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ahoma" w:hAnsi="Tahoma" w:cs="Tahoma" w:eastAsia="Tahoma"/>
                <w:b/>
                <w:bCs/>
                <w:sz w:val="12"/>
                <w:szCs w:val="12"/>
              </w:rPr>
            </w:pPr>
          </w:p>
          <w:p>
            <w:pPr>
              <w:pStyle w:val="TableParagraph"/>
              <w:spacing w:line="278" w:lineRule="auto" w:before="80"/>
              <w:ind w:left="248" w:right="49" w:hanging="195"/>
              <w:jc w:val="left"/>
              <w:rPr>
                <w:rFonts w:ascii="Tahoma" w:hAnsi="Tahoma" w:cs="Tahoma" w:eastAsia="Tahoma"/>
                <w:sz w:val="11"/>
                <w:szCs w:val="11"/>
              </w:rPr>
            </w:pPr>
            <w:r>
              <w:rPr>
                <w:rFonts w:ascii="Tahoma" w:hAnsi="Tahoma"/>
                <w:b/>
                <w:spacing w:val="-1"/>
                <w:w w:val="105"/>
                <w:sz w:val="11"/>
              </w:rPr>
              <w:t>Ονοματεπώνυμο</w:t>
            </w:r>
            <w:r>
              <w:rPr>
                <w:rFonts w:ascii="Tahoma" w:hAnsi="Tahoma"/>
                <w:b/>
                <w:spacing w:val="22"/>
                <w:w w:val="106"/>
                <w:sz w:val="11"/>
              </w:rPr>
              <w:t> </w:t>
            </w:r>
            <w:r>
              <w:rPr>
                <w:rFonts w:ascii="Tahoma" w:hAnsi="Tahoma"/>
                <w:b/>
                <w:spacing w:val="-1"/>
                <w:w w:val="105"/>
                <w:sz w:val="11"/>
              </w:rPr>
              <w:t>Ιδιοκτήτη</w:t>
            </w:r>
            <w:r>
              <w:rPr>
                <w:rFonts w:ascii="Tahoma" w:hAnsi="Tahoma"/>
                <w:sz w:val="11"/>
              </w:rPr>
            </w:r>
          </w:p>
        </w:tc>
        <w:tc>
          <w:tcPr>
            <w:tcW w:w="775" w:type="dxa"/>
            <w:vMerge w:val="restart"/>
            <w:tcBorders>
              <w:top w:val="single" w:sz="9" w:space="0" w:color="000000"/>
              <w:left w:val="single" w:sz="9" w:space="0" w:color="000000"/>
              <w:right w:val="single" w:sz="9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ahoma" w:hAnsi="Tahoma" w:cs="Tahoma" w:eastAsia="Tahoma"/>
                <w:b/>
                <w:bCs/>
                <w:sz w:val="12"/>
                <w:szCs w:val="12"/>
              </w:rPr>
            </w:pPr>
          </w:p>
          <w:p>
            <w:pPr>
              <w:pStyle w:val="TableParagraph"/>
              <w:spacing w:line="240" w:lineRule="auto" w:before="80"/>
              <w:ind w:left="1" w:right="0"/>
              <w:jc w:val="center"/>
              <w:rPr>
                <w:rFonts w:ascii="Tahoma" w:hAnsi="Tahoma" w:cs="Tahoma" w:eastAsia="Tahoma"/>
                <w:sz w:val="11"/>
                <w:szCs w:val="11"/>
              </w:rPr>
            </w:pPr>
            <w:r>
              <w:rPr>
                <w:rFonts w:ascii="Tahoma" w:hAnsi="Tahoma"/>
                <w:b/>
                <w:w w:val="105"/>
                <w:sz w:val="11"/>
              </w:rPr>
              <w:t>ΑΦΜ</w:t>
            </w:r>
            <w:r>
              <w:rPr>
                <w:rFonts w:ascii="Tahoma" w:hAnsi="Tahoma"/>
                <w:sz w:val="11"/>
              </w:rPr>
            </w:r>
          </w:p>
          <w:p>
            <w:pPr>
              <w:pStyle w:val="TableParagraph"/>
              <w:spacing w:line="240" w:lineRule="auto" w:before="21"/>
              <w:ind w:left="2" w:right="0"/>
              <w:jc w:val="center"/>
              <w:rPr>
                <w:rFonts w:ascii="Tahoma" w:hAnsi="Tahoma" w:cs="Tahoma" w:eastAsia="Tahoma"/>
                <w:sz w:val="11"/>
                <w:szCs w:val="11"/>
              </w:rPr>
            </w:pPr>
            <w:r>
              <w:rPr>
                <w:rFonts w:ascii="Tahoma" w:hAnsi="Tahoma"/>
                <w:b/>
                <w:spacing w:val="-1"/>
                <w:w w:val="105"/>
                <w:sz w:val="11"/>
              </w:rPr>
              <w:t>ιδιοκτήτη</w:t>
            </w:r>
            <w:r>
              <w:rPr>
                <w:rFonts w:ascii="Tahoma" w:hAnsi="Tahoma"/>
                <w:sz w:val="11"/>
              </w:rPr>
            </w:r>
          </w:p>
        </w:tc>
        <w:tc>
          <w:tcPr>
            <w:tcW w:w="2989" w:type="dxa"/>
            <w:gridSpan w:val="3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BEBEBE"/>
          </w:tcPr>
          <w:p>
            <w:pPr>
              <w:pStyle w:val="TableParagraph"/>
              <w:spacing w:line="240" w:lineRule="auto" w:before="64"/>
              <w:ind w:left="812" w:right="0"/>
              <w:jc w:val="left"/>
              <w:rPr>
                <w:rFonts w:ascii="Tahoma" w:hAnsi="Tahoma" w:cs="Tahoma" w:eastAsia="Tahoma"/>
                <w:sz w:val="11"/>
                <w:szCs w:val="11"/>
              </w:rPr>
            </w:pPr>
            <w:r>
              <w:rPr>
                <w:rFonts w:ascii="Tahoma" w:hAnsi="Tahoma"/>
                <w:b/>
                <w:w w:val="105"/>
                <w:sz w:val="11"/>
              </w:rPr>
              <w:t>Στοιχεία</w:t>
            </w:r>
            <w:r>
              <w:rPr>
                <w:rFonts w:ascii="Tahoma" w:hAnsi="Tahoma"/>
                <w:b/>
                <w:spacing w:val="11"/>
                <w:w w:val="105"/>
                <w:sz w:val="11"/>
              </w:rPr>
              <w:t> </w:t>
            </w:r>
            <w:r>
              <w:rPr>
                <w:rFonts w:ascii="Tahoma" w:hAnsi="Tahoma"/>
                <w:b/>
                <w:spacing w:val="-1"/>
                <w:w w:val="105"/>
                <w:sz w:val="11"/>
              </w:rPr>
              <w:t>Παρεμβάσεων</w:t>
            </w:r>
            <w:r>
              <w:rPr>
                <w:rFonts w:ascii="Tahoma" w:hAnsi="Tahoma"/>
                <w:sz w:val="11"/>
              </w:rPr>
            </w:r>
          </w:p>
        </w:tc>
        <w:tc>
          <w:tcPr>
            <w:tcW w:w="8270" w:type="dxa"/>
            <w:vMerge w:val="restart"/>
            <w:tcBorders>
              <w:top w:val="nil" w:sz="6" w:space="0" w:color="auto"/>
              <w:left w:val="single" w:sz="9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478" w:hRule="exact"/>
        </w:trPr>
        <w:tc>
          <w:tcPr>
            <w:tcW w:w="776" w:type="dxa"/>
            <w:vMerge/>
            <w:tcBorders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099" w:type="dxa"/>
            <w:vMerge/>
            <w:tcBorders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775" w:type="dxa"/>
            <w:vMerge/>
            <w:tcBorders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9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1F1F1"/>
          </w:tcPr>
          <w:p>
            <w:pPr>
              <w:pStyle w:val="TableParagraph"/>
              <w:spacing w:line="278" w:lineRule="auto" w:before="78"/>
              <w:ind w:left="229" w:right="58" w:hanging="168"/>
              <w:jc w:val="left"/>
              <w:rPr>
                <w:rFonts w:ascii="Tahoma" w:hAnsi="Tahoma" w:cs="Tahoma" w:eastAsia="Tahoma"/>
                <w:sz w:val="11"/>
                <w:szCs w:val="11"/>
              </w:rPr>
            </w:pPr>
            <w:r>
              <w:rPr>
                <w:rFonts w:ascii="Tahoma" w:hAnsi="Tahoma"/>
                <w:b/>
                <w:spacing w:val="-1"/>
                <w:w w:val="105"/>
                <w:sz w:val="11"/>
              </w:rPr>
              <w:t>Υποκατηγορία</w:t>
            </w:r>
            <w:r>
              <w:rPr>
                <w:rFonts w:ascii="Tahoma" w:hAnsi="Tahoma"/>
                <w:b/>
                <w:spacing w:val="28"/>
                <w:w w:val="106"/>
                <w:sz w:val="11"/>
              </w:rPr>
              <w:t> </w:t>
            </w:r>
            <w:r>
              <w:rPr>
                <w:rFonts w:ascii="Tahoma" w:hAnsi="Tahoma"/>
                <w:b/>
                <w:spacing w:val="-1"/>
                <w:w w:val="105"/>
                <w:sz w:val="11"/>
              </w:rPr>
              <w:t>δαπάνης</w:t>
            </w:r>
            <w:r>
              <w:rPr>
                <w:rFonts w:ascii="Tahoma" w:hAnsi="Tahoma"/>
                <w:sz w:val="11"/>
              </w:rPr>
            </w:r>
          </w:p>
        </w:tc>
        <w:tc>
          <w:tcPr>
            <w:tcW w:w="103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1F1F1"/>
          </w:tcPr>
          <w:p>
            <w:pPr>
              <w:pStyle w:val="TableParagraph"/>
              <w:spacing w:line="277" w:lineRule="auto" w:before="4"/>
              <w:ind w:left="90" w:right="83" w:firstLine="35"/>
              <w:jc w:val="center"/>
              <w:rPr>
                <w:rFonts w:ascii="Tahoma" w:hAnsi="Tahoma" w:cs="Tahoma" w:eastAsia="Tahoma"/>
                <w:sz w:val="11"/>
                <w:szCs w:val="11"/>
              </w:rPr>
            </w:pPr>
            <w:r>
              <w:rPr>
                <w:rFonts w:ascii="Tahoma" w:hAnsi="Tahoma"/>
                <w:b/>
                <w:spacing w:val="-1"/>
                <w:w w:val="105"/>
                <w:sz w:val="11"/>
              </w:rPr>
              <w:t>Κόστος</w:t>
            </w:r>
            <w:r>
              <w:rPr>
                <w:rFonts w:ascii="Tahoma" w:hAnsi="Tahoma"/>
                <w:b/>
                <w:spacing w:val="5"/>
                <w:w w:val="105"/>
                <w:sz w:val="11"/>
              </w:rPr>
              <w:t> </w:t>
            </w:r>
            <w:r>
              <w:rPr>
                <w:rFonts w:ascii="Tahoma" w:hAnsi="Tahoma"/>
                <w:b/>
                <w:spacing w:val="5"/>
                <w:w w:val="105"/>
                <w:sz w:val="11"/>
                <w:u w:val="single" w:color="000000"/>
              </w:rPr>
            </w:r>
            <w:r>
              <w:rPr>
                <w:rFonts w:ascii="Tahoma" w:hAnsi="Tahoma"/>
                <w:b/>
                <w:w w:val="105"/>
                <w:sz w:val="11"/>
                <w:u w:val="single" w:color="000000"/>
              </w:rPr>
              <w:t>μη</w:t>
            </w:r>
            <w:r>
              <w:rPr>
                <w:rFonts w:ascii="Tahoma" w:hAnsi="Tahoma"/>
                <w:b/>
                <w:w w:val="106"/>
                <w:sz w:val="11"/>
                <w:u w:val="single" w:color="000000"/>
              </w:rPr>
              <w:t> </w:t>
            </w:r>
            <w:r>
              <w:rPr>
                <w:rFonts w:ascii="Tahoma" w:hAnsi="Tahoma"/>
                <w:b/>
                <w:w w:val="106"/>
                <w:sz w:val="11"/>
              </w:rPr>
            </w:r>
            <w:r>
              <w:rPr>
                <w:rFonts w:ascii="Tahoma" w:hAnsi="Tahoma"/>
                <w:b/>
                <w:spacing w:val="24"/>
                <w:w w:val="106"/>
                <w:sz w:val="11"/>
              </w:rPr>
              <w:t> </w:t>
            </w:r>
            <w:r>
              <w:rPr>
                <w:rFonts w:ascii="Tahoma" w:hAnsi="Tahoma"/>
                <w:b/>
                <w:spacing w:val="-1"/>
                <w:w w:val="105"/>
                <w:sz w:val="11"/>
              </w:rPr>
              <w:t>κοινόχρηστων</w:t>
            </w:r>
            <w:r>
              <w:rPr>
                <w:rFonts w:ascii="Tahoma" w:hAnsi="Tahoma"/>
                <w:b/>
                <w:spacing w:val="27"/>
                <w:w w:val="106"/>
                <w:sz w:val="11"/>
              </w:rPr>
              <w:t> </w:t>
            </w:r>
            <w:r>
              <w:rPr>
                <w:rFonts w:ascii="Tahoma" w:hAnsi="Tahoma"/>
                <w:b/>
                <w:spacing w:val="-1"/>
                <w:w w:val="105"/>
                <w:sz w:val="11"/>
              </w:rPr>
              <w:t>δαπανών</w:t>
            </w:r>
            <w:r>
              <w:rPr>
                <w:rFonts w:ascii="Tahoma" w:hAnsi="Tahoma"/>
                <w:sz w:val="11"/>
              </w:rPr>
            </w:r>
          </w:p>
        </w:tc>
        <w:tc>
          <w:tcPr>
            <w:tcW w:w="9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1F1F1"/>
          </w:tcPr>
          <w:p>
            <w:pPr>
              <w:pStyle w:val="TableParagraph"/>
              <w:spacing w:line="277" w:lineRule="auto" w:before="4"/>
              <w:ind w:left="61" w:right="54" w:firstLine="1"/>
              <w:jc w:val="center"/>
              <w:rPr>
                <w:rFonts w:ascii="Tahoma" w:hAnsi="Tahoma" w:cs="Tahoma" w:eastAsia="Tahoma"/>
                <w:sz w:val="11"/>
                <w:szCs w:val="11"/>
              </w:rPr>
            </w:pPr>
            <w:r>
              <w:rPr>
                <w:rFonts w:ascii="Tahoma" w:hAnsi="Tahoma"/>
                <w:b/>
                <w:spacing w:val="-1"/>
                <w:w w:val="105"/>
                <w:sz w:val="11"/>
              </w:rPr>
              <w:t>Κόστος</w:t>
            </w:r>
            <w:r>
              <w:rPr>
                <w:rFonts w:ascii="Tahoma" w:hAnsi="Tahoma"/>
                <w:b/>
                <w:spacing w:val="24"/>
                <w:w w:val="106"/>
                <w:sz w:val="11"/>
              </w:rPr>
              <w:t> </w:t>
            </w:r>
            <w:r>
              <w:rPr>
                <w:rFonts w:ascii="Tahoma" w:hAnsi="Tahoma"/>
                <w:b/>
                <w:spacing w:val="-1"/>
                <w:w w:val="105"/>
                <w:sz w:val="11"/>
              </w:rPr>
              <w:t>κοινόχρηστων</w:t>
            </w:r>
            <w:r>
              <w:rPr>
                <w:rFonts w:ascii="Tahoma" w:hAnsi="Tahoma"/>
                <w:b/>
                <w:spacing w:val="27"/>
                <w:w w:val="106"/>
                <w:sz w:val="11"/>
              </w:rPr>
              <w:t> </w:t>
            </w:r>
            <w:r>
              <w:rPr>
                <w:rFonts w:ascii="Tahoma" w:hAnsi="Tahoma"/>
                <w:b/>
                <w:spacing w:val="-1"/>
                <w:w w:val="105"/>
                <w:sz w:val="11"/>
              </w:rPr>
              <w:t>δαπανών</w:t>
            </w:r>
            <w:r>
              <w:rPr>
                <w:rFonts w:ascii="Tahoma" w:hAnsi="Tahoma"/>
                <w:sz w:val="11"/>
              </w:rPr>
            </w:r>
          </w:p>
        </w:tc>
        <w:tc>
          <w:tcPr>
            <w:tcW w:w="8270" w:type="dxa"/>
            <w:vMerge/>
            <w:tcBorders>
              <w:left w:val="single" w:sz="9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331" w:hRule="exact"/>
        </w:trPr>
        <w:tc>
          <w:tcPr>
            <w:tcW w:w="776" w:type="dxa"/>
            <w:tcBorders>
              <w:top w:val="single" w:sz="9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099" w:type="dxa"/>
            <w:tcBorders>
              <w:top w:val="single" w:sz="9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775" w:type="dxa"/>
            <w:tcBorders>
              <w:top w:val="single" w:sz="9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977" w:type="dxa"/>
            <w:tcBorders>
              <w:top w:val="single" w:sz="9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035" w:type="dxa"/>
            <w:tcBorders>
              <w:top w:val="single" w:sz="9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977" w:type="dxa"/>
            <w:tcBorders>
              <w:top w:val="single" w:sz="9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8270" w:type="dxa"/>
            <w:vMerge/>
            <w:tcBorders>
              <w:left w:val="single" w:sz="9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331" w:hRule="exact"/>
        </w:trPr>
        <w:tc>
          <w:tcPr>
            <w:tcW w:w="776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099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775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977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035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977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8270" w:type="dxa"/>
            <w:vMerge/>
            <w:tcBorders>
              <w:left w:val="single" w:sz="9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331" w:hRule="exact"/>
        </w:trPr>
        <w:tc>
          <w:tcPr>
            <w:tcW w:w="776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099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775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977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035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977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8270" w:type="dxa"/>
            <w:vMerge/>
            <w:tcBorders>
              <w:left w:val="single" w:sz="9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331" w:hRule="exact"/>
        </w:trPr>
        <w:tc>
          <w:tcPr>
            <w:tcW w:w="776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099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775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977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035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977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8270" w:type="dxa"/>
            <w:vMerge/>
            <w:tcBorders>
              <w:left w:val="single" w:sz="9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293" w:hRule="exact"/>
        </w:trPr>
        <w:tc>
          <w:tcPr>
            <w:tcW w:w="776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099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775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977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035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977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8270" w:type="dxa"/>
            <w:vMerge/>
            <w:tcBorders>
              <w:left w:val="single" w:sz="9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325" w:hRule="exact"/>
        </w:trPr>
        <w:tc>
          <w:tcPr>
            <w:tcW w:w="776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099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775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977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035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977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8270" w:type="dxa"/>
            <w:vMerge/>
            <w:tcBorders>
              <w:left w:val="single" w:sz="9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298" w:hRule="exact"/>
        </w:trPr>
        <w:tc>
          <w:tcPr>
            <w:tcW w:w="776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099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775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977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035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977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8270" w:type="dxa"/>
            <w:vMerge/>
            <w:tcBorders>
              <w:left w:val="single" w:sz="9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346" w:hRule="exact"/>
        </w:trPr>
        <w:tc>
          <w:tcPr>
            <w:tcW w:w="776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099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775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977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035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977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8270" w:type="dxa"/>
            <w:vMerge/>
            <w:tcBorders>
              <w:left w:val="single" w:sz="9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336" w:hRule="exact"/>
        </w:trPr>
        <w:tc>
          <w:tcPr>
            <w:tcW w:w="776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099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775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977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035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977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8270" w:type="dxa"/>
            <w:vMerge/>
            <w:tcBorders>
              <w:left w:val="single" w:sz="9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317" w:hRule="exact"/>
        </w:trPr>
        <w:tc>
          <w:tcPr>
            <w:tcW w:w="776" w:type="dxa"/>
            <w:tcBorders>
              <w:top w:val="single" w:sz="6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099" w:type="dxa"/>
            <w:tcBorders>
              <w:top w:val="single" w:sz="6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775" w:type="dxa"/>
            <w:tcBorders>
              <w:top w:val="single" w:sz="6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977" w:type="dxa"/>
            <w:tcBorders>
              <w:top w:val="single" w:sz="6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035" w:type="dxa"/>
            <w:tcBorders>
              <w:top w:val="single" w:sz="6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977" w:type="dxa"/>
            <w:tcBorders>
              <w:top w:val="single" w:sz="6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8270" w:type="dxa"/>
            <w:vMerge/>
            <w:tcBorders>
              <w:left w:val="single" w:sz="9" w:space="0" w:color="000000"/>
              <w:bottom w:val="single" w:sz="9" w:space="0" w:color="000000"/>
              <w:right w:val="nil" w:sz="6" w:space="0" w:color="auto"/>
            </w:tcBorders>
          </w:tcPr>
          <w:p>
            <w:pPr/>
          </w:p>
        </w:tc>
      </w:tr>
    </w:tbl>
    <w:p>
      <w:pPr>
        <w:spacing w:before="23"/>
        <w:ind w:left="917" w:right="0" w:firstLine="0"/>
        <w:jc w:val="left"/>
        <w:rPr>
          <w:rFonts w:ascii="Tahoma" w:hAnsi="Tahoma" w:cs="Tahoma" w:eastAsia="Tahoma"/>
          <w:sz w:val="11"/>
          <w:szCs w:val="11"/>
        </w:rPr>
      </w:pPr>
      <w:r>
        <w:rPr/>
        <w:pict>
          <v:group style="position:absolute;margin-left:267.260010pt;margin-top:-171.757309pt;width:43.5pt;height:.1pt;mso-position-horizontal-relative:page;mso-position-vertical-relative:paragraph;z-index:-16168" coordorigin="5345,-3435" coordsize="870,2">
            <v:shape style="position:absolute;left:5345;top:-3435;width:870;height:2" coordorigin="5345,-3435" coordsize="870,0" path="m5345,-3435l6214,-3435e" filled="false" stroked="true" strokeweight=".69998pt" strokecolor="#000000">
              <v:path arrowok="t"/>
            </v:shape>
            <w10:wrap type="none"/>
          </v:group>
        </w:pict>
      </w:r>
      <w:r>
        <w:rPr/>
        <w:pict>
          <v:group style="position:absolute;margin-left:317.570007pt;margin-top:-171.757309pt;width:43.45pt;height:.1pt;mso-position-horizontal-relative:page;mso-position-vertical-relative:paragraph;z-index:-16144" coordorigin="6351,-3435" coordsize="869,2">
            <v:shape style="position:absolute;left:6351;top:-3435;width:869;height:2" coordorigin="6351,-3435" coordsize="869,0" path="m6351,-3435l7220,-3435e" filled="false" stroked="true" strokeweight=".69998pt" strokecolor="#000000">
              <v:path arrowok="t"/>
            </v:shape>
            <w10:wrap type="none"/>
          </v:group>
        </w:pict>
      </w:r>
      <w:r>
        <w:rPr>
          <w:rFonts w:ascii="Tahoma" w:hAnsi="Tahoma"/>
          <w:w w:val="105"/>
          <w:sz w:val="11"/>
        </w:rPr>
        <w:t>*</w:t>
      </w:r>
      <w:r>
        <w:rPr>
          <w:rFonts w:ascii="Tahoma" w:hAnsi="Tahoma"/>
          <w:spacing w:val="5"/>
          <w:w w:val="105"/>
          <w:sz w:val="11"/>
        </w:rPr>
        <w:t> </w:t>
      </w:r>
      <w:r>
        <w:rPr>
          <w:rFonts w:ascii="Tahoma" w:hAnsi="Tahoma"/>
          <w:b/>
          <w:spacing w:val="-1"/>
          <w:w w:val="105"/>
          <w:sz w:val="11"/>
        </w:rPr>
        <w:t>Επιλέξιμος</w:t>
      </w:r>
      <w:r>
        <w:rPr>
          <w:rFonts w:ascii="Tahoma" w:hAnsi="Tahoma"/>
          <w:b/>
          <w:spacing w:val="5"/>
          <w:w w:val="105"/>
          <w:sz w:val="11"/>
        </w:rPr>
        <w:t> </w:t>
      </w:r>
      <w:r>
        <w:rPr>
          <w:rFonts w:ascii="Tahoma" w:hAnsi="Tahoma"/>
          <w:b/>
          <w:spacing w:val="-1"/>
          <w:w w:val="105"/>
          <w:sz w:val="11"/>
        </w:rPr>
        <w:t>Προϋπολογισμός</w:t>
      </w:r>
      <w:r>
        <w:rPr>
          <w:rFonts w:ascii="Tahoma" w:hAnsi="Tahoma"/>
          <w:b/>
          <w:spacing w:val="5"/>
          <w:w w:val="105"/>
          <w:sz w:val="11"/>
        </w:rPr>
        <w:t> </w:t>
      </w:r>
      <w:r>
        <w:rPr>
          <w:rFonts w:ascii="Tahoma" w:hAnsi="Tahoma"/>
          <w:b/>
          <w:spacing w:val="-1"/>
          <w:w w:val="105"/>
          <w:sz w:val="11"/>
        </w:rPr>
        <w:t>Παρεμβάσεων</w:t>
      </w:r>
      <w:r>
        <w:rPr>
          <w:rFonts w:ascii="Tahoma" w:hAnsi="Tahoma"/>
          <w:b/>
          <w:spacing w:val="5"/>
          <w:w w:val="105"/>
          <w:sz w:val="11"/>
        </w:rPr>
        <w:t> </w:t>
      </w:r>
      <w:r>
        <w:rPr>
          <w:rFonts w:ascii="Tahoma" w:hAnsi="Tahoma"/>
          <w:w w:val="105"/>
          <w:sz w:val="11"/>
        </w:rPr>
        <w:t>=</w:t>
      </w:r>
      <w:r>
        <w:rPr>
          <w:rFonts w:ascii="Tahoma" w:hAnsi="Tahoma"/>
          <w:spacing w:val="5"/>
          <w:w w:val="105"/>
          <w:sz w:val="11"/>
        </w:rPr>
        <w:t> </w:t>
      </w:r>
      <w:r>
        <w:rPr>
          <w:rFonts w:ascii="Tahoma" w:hAnsi="Tahoma"/>
          <w:w w:val="105"/>
          <w:sz w:val="11"/>
        </w:rPr>
        <w:t>Ο</w:t>
      </w:r>
      <w:r>
        <w:rPr>
          <w:rFonts w:ascii="Tahoma" w:hAnsi="Tahoma"/>
          <w:spacing w:val="5"/>
          <w:w w:val="105"/>
          <w:sz w:val="11"/>
        </w:rPr>
        <w:t> </w:t>
      </w:r>
      <w:r>
        <w:rPr>
          <w:rFonts w:ascii="Tahoma" w:hAnsi="Tahoma"/>
          <w:spacing w:val="-1"/>
          <w:w w:val="105"/>
          <w:sz w:val="11"/>
        </w:rPr>
        <w:t>αποδεκτός</w:t>
      </w:r>
      <w:r>
        <w:rPr>
          <w:rFonts w:ascii="Tahoma" w:hAnsi="Tahoma"/>
          <w:spacing w:val="4"/>
          <w:w w:val="105"/>
          <w:sz w:val="11"/>
        </w:rPr>
        <w:t> </w:t>
      </w:r>
      <w:r>
        <w:rPr>
          <w:rFonts w:ascii="Tahoma" w:hAnsi="Tahoma"/>
          <w:spacing w:val="-1"/>
          <w:w w:val="105"/>
          <w:sz w:val="11"/>
        </w:rPr>
        <w:t>από</w:t>
      </w:r>
      <w:r>
        <w:rPr>
          <w:rFonts w:ascii="Tahoma" w:hAnsi="Tahoma"/>
          <w:spacing w:val="6"/>
          <w:w w:val="105"/>
          <w:sz w:val="11"/>
        </w:rPr>
        <w:t> </w:t>
      </w:r>
      <w:r>
        <w:rPr>
          <w:rFonts w:ascii="Tahoma" w:hAnsi="Tahoma"/>
          <w:w w:val="105"/>
          <w:sz w:val="11"/>
        </w:rPr>
        <w:t>το</w:t>
      </w:r>
      <w:r>
        <w:rPr>
          <w:rFonts w:ascii="Tahoma" w:hAnsi="Tahoma"/>
          <w:spacing w:val="5"/>
          <w:w w:val="105"/>
          <w:sz w:val="11"/>
        </w:rPr>
        <w:t> </w:t>
      </w:r>
      <w:r>
        <w:rPr>
          <w:rFonts w:ascii="Tahoma" w:hAnsi="Tahoma"/>
          <w:spacing w:val="-1"/>
          <w:w w:val="105"/>
          <w:sz w:val="11"/>
        </w:rPr>
        <w:t>πρόγραμμα</w:t>
      </w:r>
      <w:r>
        <w:rPr>
          <w:rFonts w:ascii="Tahoma" w:hAnsi="Tahoma"/>
          <w:spacing w:val="4"/>
          <w:w w:val="105"/>
          <w:sz w:val="11"/>
        </w:rPr>
        <w:t> </w:t>
      </w:r>
      <w:r>
        <w:rPr>
          <w:rFonts w:ascii="Tahoma" w:hAnsi="Tahoma"/>
          <w:spacing w:val="-1"/>
          <w:w w:val="105"/>
          <w:sz w:val="11"/>
        </w:rPr>
        <w:t>προϋπολογισμός</w:t>
      </w:r>
      <w:r>
        <w:rPr>
          <w:rFonts w:ascii="Tahoma" w:hAnsi="Tahoma"/>
          <w:spacing w:val="4"/>
          <w:w w:val="105"/>
          <w:sz w:val="11"/>
        </w:rPr>
        <w:t> </w:t>
      </w:r>
      <w:r>
        <w:rPr>
          <w:rFonts w:ascii="Tahoma" w:hAnsi="Tahoma"/>
          <w:spacing w:val="-1"/>
          <w:w w:val="105"/>
          <w:sz w:val="11"/>
        </w:rPr>
        <w:t>παρεμβάσεων</w:t>
      </w:r>
      <w:r>
        <w:rPr>
          <w:rFonts w:ascii="Tahoma" w:hAnsi="Tahoma"/>
          <w:sz w:val="11"/>
        </w:rPr>
      </w:r>
    </w:p>
    <w:p>
      <w:pPr>
        <w:pStyle w:val="BodyText"/>
        <w:spacing w:line="277" w:lineRule="auto"/>
        <w:ind w:right="255"/>
        <w:jc w:val="left"/>
      </w:pPr>
      <w:r>
        <w:rPr>
          <w:rFonts w:ascii="Tahoma" w:hAnsi="Tahoma"/>
          <w:w w:val="105"/>
        </w:rPr>
        <w:t>**</w:t>
      </w:r>
      <w:r>
        <w:rPr>
          <w:rFonts w:ascii="Tahoma" w:hAnsi="Tahoma"/>
          <w:spacing w:val="1"/>
          <w:w w:val="105"/>
        </w:rPr>
        <w:t> </w:t>
      </w:r>
      <w:r>
        <w:rPr>
          <w:rFonts w:ascii="Tahoma" w:hAnsi="Tahoma"/>
          <w:b/>
          <w:spacing w:val="-1"/>
          <w:w w:val="105"/>
        </w:rPr>
        <w:t>Συνολικός</w:t>
      </w:r>
      <w:r>
        <w:rPr>
          <w:rFonts w:ascii="Tahoma" w:hAnsi="Tahoma"/>
          <w:b/>
          <w:spacing w:val="4"/>
          <w:w w:val="105"/>
        </w:rPr>
        <w:t> </w:t>
      </w:r>
      <w:r>
        <w:rPr>
          <w:rFonts w:ascii="Tahoma" w:hAnsi="Tahoma"/>
          <w:b/>
          <w:spacing w:val="-1"/>
          <w:w w:val="105"/>
        </w:rPr>
        <w:t>Επιλέξιμος</w:t>
      </w:r>
      <w:r>
        <w:rPr>
          <w:rFonts w:ascii="Tahoma" w:hAnsi="Tahoma"/>
          <w:b/>
          <w:spacing w:val="4"/>
          <w:w w:val="105"/>
        </w:rPr>
        <w:t> </w:t>
      </w:r>
      <w:r>
        <w:rPr>
          <w:rFonts w:ascii="Tahoma" w:hAnsi="Tahoma"/>
          <w:b/>
          <w:spacing w:val="-1"/>
          <w:w w:val="105"/>
        </w:rPr>
        <w:t>Προϋπολογισμός</w:t>
      </w:r>
      <w:r>
        <w:rPr>
          <w:rFonts w:ascii="Tahoma" w:hAnsi="Tahoma"/>
          <w:b/>
          <w:spacing w:val="9"/>
          <w:w w:val="105"/>
        </w:rPr>
        <w:t> </w:t>
      </w:r>
      <w:r>
        <w:rPr>
          <w:w w:val="105"/>
        </w:rPr>
        <w:t>=</w:t>
      </w:r>
      <w:r>
        <w:rPr>
          <w:spacing w:val="4"/>
          <w:w w:val="105"/>
        </w:rPr>
        <w:t> </w:t>
      </w:r>
      <w:r>
        <w:rPr>
          <w:w w:val="105"/>
        </w:rPr>
        <w:t>Ο</w:t>
      </w:r>
      <w:r>
        <w:rPr>
          <w:spacing w:val="5"/>
          <w:w w:val="105"/>
        </w:rPr>
        <w:t> </w:t>
      </w:r>
      <w:r>
        <w:rPr>
          <w:spacing w:val="-1"/>
          <w:w w:val="105"/>
        </w:rPr>
        <w:t>Επιλέξιμός</w:t>
      </w:r>
      <w:r>
        <w:rPr>
          <w:spacing w:val="3"/>
          <w:w w:val="105"/>
        </w:rPr>
        <w:t> </w:t>
      </w:r>
      <w:r>
        <w:rPr>
          <w:spacing w:val="-1"/>
          <w:w w:val="105"/>
        </w:rPr>
        <w:t>Προϋπολογισμός</w:t>
      </w:r>
      <w:r>
        <w:rPr>
          <w:spacing w:val="4"/>
          <w:w w:val="105"/>
        </w:rPr>
        <w:t> </w:t>
      </w:r>
      <w:r>
        <w:rPr>
          <w:spacing w:val="-1"/>
          <w:w w:val="105"/>
        </w:rPr>
        <w:t>παρεμβάσεων</w:t>
      </w:r>
      <w:r>
        <w:rPr>
          <w:spacing w:val="2"/>
          <w:w w:val="105"/>
        </w:rPr>
        <w:t> </w:t>
      </w:r>
      <w:r>
        <w:rPr>
          <w:spacing w:val="-1"/>
          <w:w w:val="105"/>
        </w:rPr>
        <w:t>και</w:t>
      </w:r>
      <w:r>
        <w:rPr>
          <w:spacing w:val="2"/>
          <w:w w:val="105"/>
        </w:rPr>
        <w:t> </w:t>
      </w:r>
      <w:r>
        <w:rPr>
          <w:w w:val="105"/>
        </w:rPr>
        <w:t>ο</w:t>
      </w:r>
      <w:r>
        <w:rPr>
          <w:spacing w:val="4"/>
          <w:w w:val="105"/>
        </w:rPr>
        <w:t> </w:t>
      </w:r>
      <w:r>
        <w:rPr>
          <w:spacing w:val="-1"/>
          <w:w w:val="105"/>
        </w:rPr>
        <w:t>επιλέξιμος</w:t>
      </w:r>
      <w:r>
        <w:rPr>
          <w:spacing w:val="4"/>
          <w:w w:val="105"/>
        </w:rPr>
        <w:t> </w:t>
      </w:r>
      <w:r>
        <w:rPr>
          <w:spacing w:val="-1"/>
          <w:w w:val="105"/>
        </w:rPr>
        <w:t>προϋπολογισμός</w:t>
      </w:r>
      <w:r>
        <w:rPr>
          <w:spacing w:val="3"/>
          <w:w w:val="105"/>
        </w:rPr>
        <w:t> </w:t>
      </w:r>
      <w:r>
        <w:rPr>
          <w:spacing w:val="-1"/>
          <w:w w:val="105"/>
        </w:rPr>
        <w:t>για</w:t>
      </w:r>
      <w:r>
        <w:rPr>
          <w:spacing w:val="3"/>
          <w:w w:val="105"/>
        </w:rPr>
        <w:t> </w:t>
      </w:r>
      <w:r>
        <w:rPr>
          <w:w w:val="105"/>
        </w:rPr>
        <w:t>το</w:t>
      </w:r>
      <w:r>
        <w:rPr>
          <w:spacing w:val="5"/>
          <w:w w:val="105"/>
        </w:rPr>
        <w:t> </w:t>
      </w:r>
      <w:r>
        <w:rPr>
          <w:w w:val="105"/>
        </w:rPr>
        <w:t>κόστος</w:t>
      </w:r>
      <w:r>
        <w:rPr>
          <w:spacing w:val="3"/>
          <w:w w:val="105"/>
        </w:rPr>
        <w:t> </w:t>
      </w:r>
      <w:r>
        <w:rPr>
          <w:w w:val="105"/>
        </w:rPr>
        <w:t>του</w:t>
      </w:r>
      <w:r>
        <w:rPr>
          <w:spacing w:val="2"/>
          <w:w w:val="105"/>
        </w:rPr>
        <w:t> </w:t>
      </w:r>
      <w:r>
        <w:rPr>
          <w:spacing w:val="-1"/>
          <w:w w:val="105"/>
        </w:rPr>
        <w:t>Συμβούλου</w:t>
      </w:r>
      <w:r>
        <w:rPr>
          <w:spacing w:val="3"/>
          <w:w w:val="105"/>
        </w:rPr>
        <w:t> </w:t>
      </w:r>
      <w:r>
        <w:rPr>
          <w:spacing w:val="-1"/>
          <w:w w:val="105"/>
        </w:rPr>
        <w:t>έργου,</w:t>
      </w:r>
      <w:r>
        <w:rPr>
          <w:spacing w:val="3"/>
          <w:w w:val="105"/>
        </w:rPr>
        <w:t> </w:t>
      </w:r>
      <w:r>
        <w:rPr>
          <w:w w:val="105"/>
        </w:rPr>
        <w:t>του</w:t>
      </w:r>
      <w:r>
        <w:rPr>
          <w:spacing w:val="2"/>
          <w:w w:val="105"/>
        </w:rPr>
        <w:t> </w:t>
      </w:r>
      <w:r>
        <w:rPr>
          <w:spacing w:val="-1"/>
          <w:w w:val="105"/>
        </w:rPr>
        <w:t>Ενεργειακού</w:t>
      </w:r>
      <w:r>
        <w:rPr>
          <w:spacing w:val="2"/>
          <w:w w:val="105"/>
        </w:rPr>
        <w:t> </w:t>
      </w:r>
      <w:r>
        <w:rPr>
          <w:spacing w:val="-1"/>
          <w:w w:val="105"/>
        </w:rPr>
        <w:t>Επιθεωρητή,</w:t>
      </w:r>
      <w:r>
        <w:rPr>
          <w:spacing w:val="4"/>
          <w:w w:val="105"/>
        </w:rPr>
        <w:t> </w:t>
      </w:r>
      <w:r>
        <w:rPr>
          <w:spacing w:val="-1"/>
          <w:w w:val="105"/>
        </w:rPr>
        <w:t>της</w:t>
      </w:r>
      <w:r>
        <w:rPr>
          <w:spacing w:val="3"/>
          <w:w w:val="105"/>
        </w:rPr>
        <w:t> </w:t>
      </w:r>
      <w:r>
        <w:rPr>
          <w:spacing w:val="-1"/>
          <w:w w:val="105"/>
        </w:rPr>
        <w:t>Ηλεκτρονικής</w:t>
      </w:r>
      <w:r>
        <w:rPr>
          <w:spacing w:val="3"/>
          <w:w w:val="105"/>
        </w:rPr>
        <w:t> </w:t>
      </w:r>
      <w:r>
        <w:rPr>
          <w:spacing w:val="-1"/>
          <w:w w:val="105"/>
        </w:rPr>
        <w:t>Ταυτότητας</w:t>
      </w:r>
      <w:r>
        <w:rPr>
          <w:spacing w:val="4"/>
          <w:w w:val="105"/>
        </w:rPr>
        <w:t> </w:t>
      </w:r>
      <w:r>
        <w:rPr>
          <w:spacing w:val="-1"/>
          <w:w w:val="105"/>
        </w:rPr>
        <w:t>καθώς</w:t>
      </w:r>
      <w:r>
        <w:rPr>
          <w:spacing w:val="3"/>
          <w:w w:val="105"/>
        </w:rPr>
        <w:t> </w:t>
      </w:r>
      <w:r>
        <w:rPr>
          <w:spacing w:val="-1"/>
          <w:w w:val="105"/>
        </w:rPr>
        <w:t>και</w:t>
      </w:r>
      <w:r>
        <w:rPr>
          <w:spacing w:val="2"/>
          <w:w w:val="105"/>
        </w:rPr>
        <w:t> </w:t>
      </w:r>
      <w:r>
        <w:rPr>
          <w:spacing w:val="-1"/>
          <w:w w:val="105"/>
        </w:rPr>
        <w:t>τυχόν</w:t>
      </w:r>
      <w:r>
        <w:rPr>
          <w:spacing w:val="3"/>
          <w:w w:val="105"/>
        </w:rPr>
        <w:t> </w:t>
      </w:r>
      <w:r>
        <w:rPr>
          <w:spacing w:val="-1"/>
          <w:w w:val="105"/>
        </w:rPr>
        <w:t>μελετών</w:t>
      </w:r>
      <w:r>
        <w:rPr>
          <w:spacing w:val="195"/>
          <w:w w:val="106"/>
        </w:rPr>
        <w:t> </w:t>
      </w:r>
      <w:r>
        <w:rPr>
          <w:w w:val="105"/>
        </w:rPr>
        <w:t>(στα</w:t>
      </w:r>
      <w:r>
        <w:rPr>
          <w:spacing w:val="3"/>
          <w:w w:val="105"/>
        </w:rPr>
        <w:t> </w:t>
      </w:r>
      <w:r>
        <w:rPr>
          <w:spacing w:val="-1"/>
          <w:w w:val="105"/>
        </w:rPr>
        <w:t>πλαίσια</w:t>
      </w:r>
      <w:r>
        <w:rPr>
          <w:spacing w:val="3"/>
          <w:w w:val="105"/>
        </w:rPr>
        <w:t> </w:t>
      </w:r>
      <w:r>
        <w:rPr>
          <w:spacing w:val="-1"/>
          <w:w w:val="105"/>
        </w:rPr>
        <w:t>έκδοσης</w:t>
      </w:r>
      <w:r>
        <w:rPr>
          <w:spacing w:val="4"/>
          <w:w w:val="105"/>
        </w:rPr>
        <w:t> </w:t>
      </w:r>
      <w:r>
        <w:rPr>
          <w:spacing w:val="-1"/>
          <w:w w:val="105"/>
        </w:rPr>
        <w:t>αδειών/εγκρίσεων)</w:t>
      </w:r>
      <w:r>
        <w:rPr>
          <w:spacing w:val="4"/>
          <w:w w:val="105"/>
        </w:rPr>
        <w:t> </w:t>
      </w:r>
      <w:r>
        <w:rPr>
          <w:w w:val="105"/>
        </w:rPr>
        <w:t>που</w:t>
      </w:r>
      <w:r>
        <w:rPr>
          <w:spacing w:val="3"/>
          <w:w w:val="105"/>
        </w:rPr>
        <w:t> </w:t>
      </w:r>
      <w:r>
        <w:rPr>
          <w:spacing w:val="-1"/>
          <w:w w:val="105"/>
        </w:rPr>
        <w:t>απαιτούνται</w:t>
      </w:r>
      <w:r>
        <w:rPr>
          <w:spacing w:val="2"/>
          <w:w w:val="105"/>
        </w:rPr>
        <w:t> </w:t>
      </w:r>
      <w:r>
        <w:rPr>
          <w:spacing w:val="-1"/>
          <w:w w:val="105"/>
        </w:rPr>
        <w:t>από</w:t>
      </w:r>
      <w:r>
        <w:rPr>
          <w:spacing w:val="5"/>
          <w:w w:val="105"/>
        </w:rPr>
        <w:t> </w:t>
      </w:r>
      <w:r>
        <w:rPr>
          <w:spacing w:val="-1"/>
          <w:w w:val="105"/>
        </w:rPr>
        <w:t>την</w:t>
      </w:r>
      <w:r>
        <w:rPr>
          <w:spacing w:val="2"/>
          <w:w w:val="105"/>
        </w:rPr>
        <w:t> </w:t>
      </w:r>
      <w:r>
        <w:rPr>
          <w:spacing w:val="-1"/>
          <w:w w:val="105"/>
        </w:rPr>
        <w:t>κείμενη</w:t>
      </w:r>
      <w:r>
        <w:rPr>
          <w:spacing w:val="2"/>
          <w:w w:val="105"/>
        </w:rPr>
        <w:t> </w:t>
      </w:r>
      <w:r>
        <w:rPr>
          <w:spacing w:val="-1"/>
          <w:w w:val="105"/>
        </w:rPr>
        <w:t>νομοθεσία</w:t>
      </w:r>
      <w:r>
        <w:rPr>
          <w:spacing w:val="4"/>
          <w:w w:val="105"/>
        </w:rPr>
        <w:t> </w:t>
      </w:r>
      <w:r>
        <w:rPr>
          <w:spacing w:val="-1"/>
          <w:w w:val="105"/>
        </w:rPr>
        <w:t>για</w:t>
      </w:r>
      <w:r>
        <w:rPr>
          <w:spacing w:val="3"/>
          <w:w w:val="105"/>
        </w:rPr>
        <w:t> </w:t>
      </w:r>
      <w:r>
        <w:rPr>
          <w:spacing w:val="-1"/>
          <w:w w:val="105"/>
        </w:rPr>
        <w:t>την</w:t>
      </w:r>
      <w:r>
        <w:rPr>
          <w:spacing w:val="2"/>
          <w:w w:val="105"/>
        </w:rPr>
        <w:t> </w:t>
      </w:r>
      <w:r>
        <w:rPr>
          <w:spacing w:val="-1"/>
          <w:w w:val="105"/>
        </w:rPr>
        <w:t>υλοποίηση</w:t>
      </w:r>
      <w:r>
        <w:rPr>
          <w:spacing w:val="3"/>
          <w:w w:val="105"/>
        </w:rPr>
        <w:t> </w:t>
      </w:r>
      <w:r>
        <w:rPr>
          <w:spacing w:val="-1"/>
          <w:w w:val="105"/>
        </w:rPr>
        <w:t>παρεμβάσεων.</w:t>
      </w:r>
      <w:r>
        <w:rPr/>
      </w:r>
    </w:p>
    <w:p>
      <w:pPr>
        <w:pStyle w:val="BodyText"/>
        <w:spacing w:line="278" w:lineRule="auto" w:before="50"/>
        <w:ind w:right="255"/>
        <w:jc w:val="left"/>
      </w:pPr>
      <w:r>
        <w:rPr>
          <w:w w:val="105"/>
        </w:rPr>
        <w:t>Το</w:t>
      </w:r>
      <w:r>
        <w:rPr>
          <w:spacing w:val="3"/>
          <w:w w:val="105"/>
        </w:rPr>
        <w:t> </w:t>
      </w:r>
      <w:r>
        <w:rPr>
          <w:spacing w:val="-1"/>
          <w:w w:val="105"/>
        </w:rPr>
        <w:t>έντυπο</w:t>
      </w:r>
      <w:r>
        <w:rPr>
          <w:spacing w:val="4"/>
          <w:w w:val="105"/>
        </w:rPr>
        <w:t> </w:t>
      </w:r>
      <w:r>
        <w:rPr>
          <w:spacing w:val="-1"/>
          <w:w w:val="105"/>
        </w:rPr>
        <w:t>αυτό</w:t>
      </w:r>
      <w:r>
        <w:rPr>
          <w:spacing w:val="4"/>
          <w:w w:val="105"/>
        </w:rPr>
        <w:t> </w:t>
      </w:r>
      <w:r>
        <w:rPr>
          <w:spacing w:val="-1"/>
          <w:w w:val="105"/>
        </w:rPr>
        <w:t>παράγεται</w:t>
      </w:r>
      <w:r>
        <w:rPr>
          <w:spacing w:val="2"/>
          <w:w w:val="105"/>
        </w:rPr>
        <w:t> </w:t>
      </w:r>
      <w:r>
        <w:rPr>
          <w:spacing w:val="-1"/>
          <w:w w:val="105"/>
        </w:rPr>
        <w:t>από</w:t>
      </w:r>
      <w:r>
        <w:rPr>
          <w:spacing w:val="4"/>
          <w:w w:val="105"/>
        </w:rPr>
        <w:t> </w:t>
      </w:r>
      <w:r>
        <w:rPr>
          <w:w w:val="105"/>
        </w:rPr>
        <w:t>το</w:t>
      </w:r>
      <w:r>
        <w:rPr>
          <w:spacing w:val="4"/>
          <w:w w:val="105"/>
        </w:rPr>
        <w:t> </w:t>
      </w:r>
      <w:r>
        <w:rPr>
          <w:spacing w:val="-1"/>
          <w:w w:val="105"/>
        </w:rPr>
        <w:t>πληροφοριακό</w:t>
      </w:r>
      <w:r>
        <w:rPr>
          <w:spacing w:val="4"/>
          <w:w w:val="105"/>
        </w:rPr>
        <w:t> </w:t>
      </w:r>
      <w:r>
        <w:rPr>
          <w:w w:val="105"/>
        </w:rPr>
        <w:t>σύστημα</w:t>
      </w:r>
      <w:r>
        <w:rPr>
          <w:spacing w:val="3"/>
          <w:w w:val="105"/>
        </w:rPr>
        <w:t> </w:t>
      </w:r>
      <w:r>
        <w:rPr>
          <w:w w:val="105"/>
        </w:rPr>
        <w:t>του</w:t>
      </w:r>
      <w:r>
        <w:rPr>
          <w:spacing w:val="2"/>
          <w:w w:val="105"/>
        </w:rPr>
        <w:t> </w:t>
      </w:r>
      <w:r>
        <w:rPr>
          <w:spacing w:val="-1"/>
          <w:w w:val="105"/>
        </w:rPr>
        <w:t>Προγράμματος</w:t>
      </w:r>
      <w:r>
        <w:rPr>
          <w:spacing w:val="3"/>
          <w:w w:val="105"/>
        </w:rPr>
        <w:t> </w:t>
      </w:r>
      <w:r>
        <w:rPr>
          <w:spacing w:val="-1"/>
          <w:w w:val="105"/>
        </w:rPr>
        <w:t>μετά</w:t>
      </w:r>
      <w:r>
        <w:rPr>
          <w:spacing w:val="2"/>
          <w:w w:val="105"/>
        </w:rPr>
        <w:t> </w:t>
      </w:r>
      <w:r>
        <w:rPr>
          <w:spacing w:val="-1"/>
          <w:w w:val="105"/>
        </w:rPr>
        <w:t>την</w:t>
      </w:r>
      <w:r>
        <w:rPr>
          <w:spacing w:val="2"/>
          <w:w w:val="105"/>
        </w:rPr>
        <w:t> </w:t>
      </w:r>
      <w:r>
        <w:rPr>
          <w:spacing w:val="-1"/>
          <w:w w:val="105"/>
        </w:rPr>
        <w:t>καταχώρηση</w:t>
      </w:r>
      <w:r>
        <w:rPr>
          <w:spacing w:val="2"/>
          <w:w w:val="105"/>
        </w:rPr>
        <w:t> </w:t>
      </w:r>
      <w:r>
        <w:rPr>
          <w:w w:val="105"/>
        </w:rPr>
        <w:t>του</w:t>
      </w:r>
      <w:r>
        <w:rPr>
          <w:spacing w:val="2"/>
          <w:w w:val="105"/>
        </w:rPr>
        <w:t> </w:t>
      </w:r>
      <w:r>
        <w:rPr>
          <w:w w:val="105"/>
        </w:rPr>
        <w:t>κόστους</w:t>
      </w:r>
      <w:r>
        <w:rPr>
          <w:spacing w:val="3"/>
          <w:w w:val="105"/>
        </w:rPr>
        <w:t> </w:t>
      </w:r>
      <w:r>
        <w:rPr>
          <w:w w:val="105"/>
        </w:rPr>
        <w:t>όλων</w:t>
      </w:r>
      <w:r>
        <w:rPr>
          <w:spacing w:val="1"/>
          <w:w w:val="105"/>
        </w:rPr>
        <w:t> </w:t>
      </w:r>
      <w:r>
        <w:rPr>
          <w:w w:val="105"/>
        </w:rPr>
        <w:t>των</w:t>
      </w:r>
      <w:r>
        <w:rPr>
          <w:spacing w:val="2"/>
          <w:w w:val="105"/>
        </w:rPr>
        <w:t> </w:t>
      </w:r>
      <w:r>
        <w:rPr>
          <w:spacing w:val="-1"/>
          <w:w w:val="105"/>
        </w:rPr>
        <w:t>παρεμβάσεων</w:t>
      </w:r>
      <w:r>
        <w:rPr>
          <w:spacing w:val="2"/>
          <w:w w:val="105"/>
        </w:rPr>
        <w:t> </w:t>
      </w:r>
      <w:r>
        <w:rPr>
          <w:spacing w:val="-1"/>
          <w:w w:val="105"/>
        </w:rPr>
        <w:t>καθώς</w:t>
      </w:r>
      <w:r>
        <w:rPr>
          <w:spacing w:val="3"/>
          <w:w w:val="105"/>
        </w:rPr>
        <w:t> </w:t>
      </w:r>
      <w:r>
        <w:rPr>
          <w:spacing w:val="-1"/>
          <w:w w:val="105"/>
        </w:rPr>
        <w:t>και</w:t>
      </w:r>
      <w:r>
        <w:rPr>
          <w:spacing w:val="1"/>
          <w:w w:val="105"/>
        </w:rPr>
        <w:t> </w:t>
      </w:r>
      <w:r>
        <w:rPr>
          <w:spacing w:val="-1"/>
          <w:w w:val="105"/>
        </w:rPr>
        <w:t>δαπανών.</w:t>
      </w:r>
      <w:r>
        <w:rPr>
          <w:spacing w:val="3"/>
          <w:w w:val="105"/>
        </w:rPr>
        <w:t> </w:t>
      </w:r>
      <w:r>
        <w:rPr>
          <w:w w:val="105"/>
        </w:rPr>
        <w:t>Η</w:t>
      </w:r>
      <w:r>
        <w:rPr>
          <w:spacing w:val="3"/>
          <w:w w:val="105"/>
        </w:rPr>
        <w:t> </w:t>
      </w:r>
      <w:r>
        <w:rPr>
          <w:spacing w:val="-1"/>
          <w:w w:val="105"/>
        </w:rPr>
        <w:t>καταχώρηση</w:t>
      </w:r>
      <w:r>
        <w:rPr>
          <w:spacing w:val="2"/>
          <w:w w:val="105"/>
        </w:rPr>
        <w:t> </w:t>
      </w:r>
      <w:r>
        <w:rPr>
          <w:spacing w:val="-1"/>
          <w:w w:val="105"/>
        </w:rPr>
        <w:t>πραγματοποιείται</w:t>
      </w:r>
      <w:r>
        <w:rPr>
          <w:spacing w:val="2"/>
          <w:w w:val="105"/>
        </w:rPr>
        <w:t> </w:t>
      </w:r>
      <w:r>
        <w:rPr>
          <w:spacing w:val="-1"/>
          <w:w w:val="105"/>
        </w:rPr>
        <w:t>από</w:t>
      </w:r>
      <w:r>
        <w:rPr>
          <w:spacing w:val="4"/>
          <w:w w:val="105"/>
        </w:rPr>
        <w:t> </w:t>
      </w:r>
      <w:r>
        <w:rPr>
          <w:w w:val="105"/>
        </w:rPr>
        <w:t>τον</w:t>
      </w:r>
      <w:r>
        <w:rPr>
          <w:spacing w:val="1"/>
          <w:w w:val="105"/>
        </w:rPr>
        <w:t> </w:t>
      </w:r>
      <w:r>
        <w:rPr>
          <w:w w:val="105"/>
        </w:rPr>
        <w:t>εκπρόσωπο</w:t>
      </w:r>
      <w:r>
        <w:rPr>
          <w:spacing w:val="4"/>
          <w:w w:val="105"/>
        </w:rPr>
        <w:t> </w:t>
      </w:r>
      <w:r>
        <w:rPr>
          <w:spacing w:val="-1"/>
          <w:w w:val="105"/>
        </w:rPr>
        <w:t>της</w:t>
      </w:r>
      <w:r>
        <w:rPr>
          <w:spacing w:val="3"/>
          <w:w w:val="105"/>
        </w:rPr>
        <w:t> </w:t>
      </w:r>
      <w:r>
        <w:rPr>
          <w:spacing w:val="-1"/>
          <w:w w:val="105"/>
        </w:rPr>
        <w:t>πολυκατοικίας</w:t>
      </w:r>
      <w:r>
        <w:rPr>
          <w:spacing w:val="3"/>
          <w:w w:val="105"/>
        </w:rPr>
        <w:t> </w:t>
      </w:r>
      <w:r>
        <w:rPr>
          <w:w w:val="105"/>
        </w:rPr>
        <w:t>ή</w:t>
      </w:r>
      <w:r>
        <w:rPr>
          <w:spacing w:val="2"/>
          <w:w w:val="105"/>
        </w:rPr>
        <w:t> </w:t>
      </w:r>
      <w:r>
        <w:rPr>
          <w:w w:val="105"/>
        </w:rPr>
        <w:t>τον</w:t>
      </w:r>
      <w:r>
        <w:rPr>
          <w:spacing w:val="2"/>
          <w:w w:val="105"/>
        </w:rPr>
        <w:t> </w:t>
      </w:r>
      <w:r>
        <w:rPr>
          <w:spacing w:val="-1"/>
          <w:w w:val="105"/>
        </w:rPr>
        <w:t>Σύμβουλο</w:t>
      </w:r>
      <w:r>
        <w:rPr>
          <w:spacing w:val="189"/>
          <w:w w:val="106"/>
        </w:rPr>
        <w:t> </w:t>
      </w:r>
      <w:r>
        <w:rPr>
          <w:spacing w:val="-1"/>
          <w:w w:val="105"/>
        </w:rPr>
        <w:t>έργου.</w:t>
      </w:r>
      <w:r>
        <w:rPr/>
      </w:r>
    </w:p>
    <w:p>
      <w:pPr>
        <w:spacing w:line="240" w:lineRule="auto" w:before="1"/>
        <w:rPr>
          <w:rFonts w:ascii="Tahoma" w:hAnsi="Tahoma" w:cs="Tahoma" w:eastAsia="Tahoma"/>
          <w:sz w:val="19"/>
          <w:szCs w:val="19"/>
        </w:rPr>
      </w:pPr>
    </w:p>
    <w:p>
      <w:pPr>
        <w:pStyle w:val="Heading2"/>
        <w:tabs>
          <w:tab w:pos="11599" w:val="left" w:leader="none"/>
        </w:tabs>
        <w:spacing w:line="200" w:lineRule="atLeast"/>
        <w:ind w:left="10064" w:right="0"/>
        <w:jc w:val="left"/>
      </w:pPr>
      <w:r>
        <w:rPr>
          <w:position w:val="2"/>
        </w:rPr>
        <w:drawing>
          <wp:inline distT="0" distB="0" distL="0" distR="0">
            <wp:extent cx="894234" cy="246887"/>
            <wp:effectExtent l="0" t="0" r="0" b="0"/>
            <wp:docPr id="5" name="image3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4234" cy="246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position w:val="2"/>
        </w:rPr>
        <w:tab/>
      </w:r>
      <w:r>
        <w:rPr/>
        <w:drawing>
          <wp:inline distT="0" distB="0" distL="0" distR="0">
            <wp:extent cx="1476830" cy="246887"/>
            <wp:effectExtent l="0" t="0" r="0" b="0"/>
            <wp:docPr id="7" name="image4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6830" cy="246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sectPr>
      <w:pgSz w:w="16840" w:h="11910" w:orient="landscape"/>
      <w:pgMar w:top="400" w:bottom="280" w:left="1500" w:right="12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A1"/>
    <w:family w:val="roman"/>
    <w:pitch w:val="variable"/>
  </w:font>
  <w:font w:name="Helvetica">
    <w:altName w:val="Helvetica"/>
    <w:charset w:val="A1"/>
    <w:family w:val="swiss"/>
    <w:pitch w:val="variable"/>
  </w:font>
  <w:font w:name="Helvetica">
    <w:altName w:val="Helvetica"/>
    <w:charset w:val="0"/>
    <w:family w:val="swiss"/>
    <w:pitch w:val="variable"/>
  </w:font>
  <w:font w:name="Tahoma">
    <w:altName w:val="Tahoma"/>
    <w:charset w:val="A1"/>
    <w:family w:val="swiss"/>
    <w:pitch w:val="variable"/>
  </w:font>
  <w:font w:name="Verdana">
    <w:altName w:val="Verdana"/>
    <w:charset w:val="A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20"/>
      <w:ind w:left="917"/>
    </w:pPr>
    <w:rPr>
      <w:rFonts w:ascii="Tahoma" w:hAnsi="Tahoma" w:eastAsia="Tahoma"/>
      <w:sz w:val="11"/>
      <w:szCs w:val="11"/>
    </w:rPr>
  </w:style>
  <w:style w:styleId="Heading1" w:type="paragraph">
    <w:name w:val="Heading 1"/>
    <w:basedOn w:val="Normal"/>
    <w:uiPriority w:val="1"/>
    <w:qFormat/>
    <w:pPr>
      <w:ind w:left="1360" w:hanging="1505"/>
      <w:outlineLvl w:val="1"/>
    </w:pPr>
    <w:rPr>
      <w:rFonts w:ascii="Verdana" w:hAnsi="Verdana" w:eastAsia="Verdana"/>
      <w:b/>
      <w:bCs/>
      <w:sz w:val="26"/>
      <w:szCs w:val="26"/>
    </w:rPr>
  </w:style>
  <w:style w:styleId="Heading2" w:type="paragraph">
    <w:name w:val="Heading 2"/>
    <w:basedOn w:val="Normal"/>
    <w:uiPriority w:val="1"/>
    <w:qFormat/>
    <w:pPr>
      <w:ind w:left="2374"/>
      <w:outlineLvl w:val="2"/>
    </w:pPr>
    <w:rPr>
      <w:rFonts w:ascii="Tahoma" w:hAnsi="Tahoma" w:eastAsia="Tahoma"/>
      <w:sz w:val="20"/>
      <w:szCs w:val="20"/>
    </w:rPr>
  </w:style>
  <w:style w:styleId="Heading3" w:type="paragraph">
    <w:name w:val="Heading 3"/>
    <w:basedOn w:val="Normal"/>
    <w:uiPriority w:val="1"/>
    <w:qFormat/>
    <w:pPr>
      <w:ind w:left="151"/>
      <w:outlineLvl w:val="3"/>
    </w:pPr>
    <w:rPr>
      <w:rFonts w:ascii="Tahoma" w:hAnsi="Tahoma" w:eastAsia="Tahoma"/>
      <w:b/>
      <w:bCs/>
      <w:sz w:val="16"/>
      <w:szCs w:val="16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dstotis</dc:creator>
  <dcterms:created xsi:type="dcterms:W3CDTF">2021-11-27T07:38:10Z</dcterms:created>
  <dcterms:modified xsi:type="dcterms:W3CDTF">2021-11-27T07:38:10Z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2021-10-22T00:00:00Z</vt:filetime>
  </property>
  <property fmtid="{D5CDD505-2E9C-101B-9397-08002B2CF9AE}" pid="3" name="LastSaved">
    <vt:filetime>2021-11-27T00:00:00Z</vt:filetime>
  </property>
</Properties>
</file>